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B14" w:rsidRPr="005F0868" w:rsidRDefault="00E37B14" w:rsidP="00E37B14">
      <w:pPr>
        <w:jc w:val="right"/>
        <w:rPr>
          <w:rFonts w:eastAsia="Times New Roman"/>
          <w:b/>
          <w:color w:val="262626"/>
          <w:sz w:val="24"/>
          <w:lang w:eastAsia="ru-RU"/>
        </w:rPr>
      </w:pPr>
      <w:r w:rsidRPr="005F0868">
        <w:rPr>
          <w:rFonts w:eastAsia="Times New Roman"/>
          <w:b/>
          <w:color w:val="262626"/>
          <w:sz w:val="24"/>
          <w:lang w:eastAsia="ru-RU"/>
        </w:rPr>
        <w:t>ЗАТВЕРДЖЕНО</w:t>
      </w:r>
    </w:p>
    <w:p w:rsidR="00E37B14" w:rsidRPr="00AC22DF" w:rsidRDefault="00E37B14" w:rsidP="00E37B14">
      <w:pPr>
        <w:ind w:left="6372"/>
        <w:jc w:val="center"/>
        <w:rPr>
          <w:rFonts w:eastAsia="Times New Roman"/>
          <w:color w:val="262626"/>
          <w:sz w:val="24"/>
          <w:lang w:eastAsia="ru-RU"/>
        </w:rPr>
      </w:pPr>
      <w:r>
        <w:rPr>
          <w:rFonts w:eastAsia="Times New Roman"/>
          <w:color w:val="262626"/>
          <w:sz w:val="24"/>
          <w:lang w:eastAsia="ru-RU"/>
        </w:rPr>
        <w:t>Директор КЗ «ЗДО № 33 ВМР»</w:t>
      </w:r>
    </w:p>
    <w:p w:rsidR="00E37B14" w:rsidRPr="00162A11" w:rsidRDefault="00E37B14" w:rsidP="00E37B14">
      <w:pPr>
        <w:jc w:val="right"/>
        <w:rPr>
          <w:rFonts w:eastAsia="Times New Roman"/>
          <w:color w:val="262626"/>
          <w:sz w:val="24"/>
          <w:lang w:eastAsia="ru-RU"/>
        </w:rPr>
      </w:pPr>
      <w:r w:rsidRPr="00AC22DF">
        <w:rPr>
          <w:rFonts w:eastAsia="Times New Roman"/>
          <w:color w:val="262626"/>
          <w:sz w:val="24"/>
          <w:lang w:eastAsia="ru-RU"/>
        </w:rPr>
        <w:t>_</w:t>
      </w:r>
      <w:r>
        <w:rPr>
          <w:rFonts w:eastAsia="Times New Roman"/>
          <w:color w:val="262626"/>
          <w:sz w:val="24"/>
          <w:lang w:eastAsia="ru-RU"/>
        </w:rPr>
        <w:t>_</w:t>
      </w:r>
      <w:r w:rsidRPr="00AC22DF">
        <w:rPr>
          <w:rFonts w:eastAsia="Times New Roman"/>
          <w:color w:val="262626"/>
          <w:sz w:val="24"/>
          <w:lang w:eastAsia="ru-RU"/>
        </w:rPr>
        <w:t>___</w:t>
      </w:r>
      <w:r>
        <w:rPr>
          <w:rFonts w:eastAsia="Times New Roman"/>
          <w:color w:val="262626"/>
          <w:sz w:val="24"/>
          <w:lang w:eastAsia="ru-RU"/>
        </w:rPr>
        <w:t>__</w:t>
      </w:r>
      <w:r w:rsidRPr="00AC22DF">
        <w:rPr>
          <w:rFonts w:eastAsia="Times New Roman"/>
          <w:color w:val="262626"/>
          <w:sz w:val="24"/>
          <w:lang w:eastAsia="ru-RU"/>
        </w:rPr>
        <w:t>____</w:t>
      </w:r>
      <w:r>
        <w:rPr>
          <w:rFonts w:eastAsia="Times New Roman"/>
          <w:color w:val="262626"/>
          <w:sz w:val="24"/>
          <w:lang w:eastAsia="ru-RU"/>
        </w:rPr>
        <w:t xml:space="preserve"> Олеся ПИЛЯВЕЦЬ</w:t>
      </w:r>
    </w:p>
    <w:p w:rsidR="00E37B14" w:rsidRPr="00AC22DF" w:rsidRDefault="00E37B14" w:rsidP="00E37B14">
      <w:pPr>
        <w:rPr>
          <w:rFonts w:eastAsia="Times New Roman"/>
          <w:color w:val="262626"/>
          <w:sz w:val="24"/>
          <w:lang w:eastAsia="ru-RU"/>
        </w:rPr>
      </w:pPr>
    </w:p>
    <w:p w:rsidR="00E37B14" w:rsidRPr="005F0868" w:rsidRDefault="00E37B14" w:rsidP="00E37B14">
      <w:pPr>
        <w:ind w:left="5664" w:firstLine="708"/>
        <w:jc w:val="right"/>
        <w:rPr>
          <w:rFonts w:eastAsia="Times New Roman"/>
          <w:b/>
          <w:color w:val="262626"/>
          <w:sz w:val="24"/>
          <w:lang w:eastAsia="ru-RU"/>
        </w:rPr>
      </w:pPr>
      <w:r w:rsidRPr="005F0868">
        <w:rPr>
          <w:rFonts w:eastAsia="Times New Roman"/>
          <w:b/>
          <w:color w:val="262626"/>
          <w:sz w:val="24"/>
          <w:lang w:eastAsia="ru-RU"/>
        </w:rPr>
        <w:t>СХВАЛЕНО</w:t>
      </w:r>
    </w:p>
    <w:p w:rsidR="00E37B14" w:rsidRDefault="00E37B14" w:rsidP="00E37B14">
      <w:pPr>
        <w:ind w:left="5664" w:firstLine="708"/>
        <w:jc w:val="center"/>
        <w:rPr>
          <w:rFonts w:eastAsia="Times New Roman"/>
          <w:color w:val="262626"/>
          <w:sz w:val="24"/>
          <w:lang w:eastAsia="ru-RU"/>
        </w:rPr>
      </w:pPr>
      <w:r>
        <w:rPr>
          <w:rFonts w:eastAsia="Times New Roman"/>
          <w:color w:val="262626"/>
          <w:sz w:val="24"/>
          <w:lang w:eastAsia="ru-RU"/>
        </w:rPr>
        <w:t>Рішення</w:t>
      </w:r>
      <w:r w:rsidRPr="00AC22DF">
        <w:rPr>
          <w:rFonts w:eastAsia="Times New Roman"/>
          <w:color w:val="262626"/>
          <w:sz w:val="24"/>
          <w:lang w:eastAsia="ru-RU"/>
        </w:rPr>
        <w:t xml:space="preserve"> педагогічн</w:t>
      </w:r>
      <w:r>
        <w:rPr>
          <w:rFonts w:eastAsia="Times New Roman"/>
          <w:color w:val="262626"/>
          <w:sz w:val="24"/>
          <w:lang w:eastAsia="ru-RU"/>
        </w:rPr>
        <w:t>ої</w:t>
      </w:r>
      <w:r w:rsidRPr="00AC22DF">
        <w:rPr>
          <w:rFonts w:eastAsia="Times New Roman"/>
          <w:color w:val="262626"/>
          <w:sz w:val="24"/>
          <w:lang w:eastAsia="ru-RU"/>
        </w:rPr>
        <w:t xml:space="preserve"> рад</w:t>
      </w:r>
      <w:r>
        <w:rPr>
          <w:rFonts w:eastAsia="Times New Roman"/>
          <w:color w:val="262626"/>
          <w:sz w:val="24"/>
          <w:lang w:eastAsia="ru-RU"/>
        </w:rPr>
        <w:t>и</w:t>
      </w:r>
    </w:p>
    <w:p w:rsidR="00E37B14" w:rsidRPr="000E0462" w:rsidRDefault="00E37B14" w:rsidP="00E37B14">
      <w:pPr>
        <w:ind w:left="6372"/>
        <w:jc w:val="center"/>
        <w:rPr>
          <w:rFonts w:eastAsia="Times New Roman"/>
          <w:color w:val="262626"/>
          <w:sz w:val="24"/>
          <w:lang w:eastAsia="ru-RU"/>
        </w:rPr>
      </w:pPr>
      <w:r>
        <w:rPr>
          <w:rFonts w:eastAsia="Times New Roman"/>
          <w:color w:val="262626"/>
          <w:sz w:val="24"/>
          <w:lang w:eastAsia="ru-RU"/>
        </w:rPr>
        <w:t>П</w:t>
      </w:r>
      <w:r w:rsidRPr="00AC22DF">
        <w:rPr>
          <w:rFonts w:eastAsia="Times New Roman"/>
          <w:color w:val="262626"/>
          <w:sz w:val="24"/>
          <w:lang w:eastAsia="ru-RU"/>
        </w:rPr>
        <w:t xml:space="preserve">ротокол </w:t>
      </w:r>
      <w:r w:rsidRPr="00617694">
        <w:rPr>
          <w:rFonts w:eastAsia="Times New Roman"/>
          <w:color w:val="auto"/>
          <w:sz w:val="24"/>
          <w:lang w:eastAsia="ru-RU"/>
        </w:rPr>
        <w:t>№</w:t>
      </w:r>
      <w:r>
        <w:rPr>
          <w:rFonts w:eastAsia="Times New Roman"/>
          <w:color w:val="auto"/>
          <w:sz w:val="24"/>
          <w:lang w:val="ru-RU" w:eastAsia="ru-RU"/>
        </w:rPr>
        <w:t>1</w:t>
      </w:r>
      <w:r w:rsidRPr="00617694">
        <w:rPr>
          <w:rFonts w:eastAsia="Times New Roman"/>
          <w:color w:val="auto"/>
          <w:sz w:val="24"/>
          <w:lang w:eastAsia="ru-RU"/>
        </w:rPr>
        <w:t xml:space="preserve"> від </w:t>
      </w:r>
      <w:r>
        <w:rPr>
          <w:rFonts w:eastAsia="Times New Roman"/>
          <w:color w:val="auto"/>
          <w:sz w:val="24"/>
          <w:u w:val="single"/>
          <w:lang w:eastAsia="ru-RU"/>
        </w:rPr>
        <w:t>2</w:t>
      </w:r>
      <w:r>
        <w:rPr>
          <w:rFonts w:eastAsia="Times New Roman"/>
          <w:color w:val="auto"/>
          <w:sz w:val="24"/>
          <w:u w:val="single"/>
          <w:lang w:eastAsia="ru-RU"/>
        </w:rPr>
        <w:t>6</w:t>
      </w:r>
      <w:r>
        <w:rPr>
          <w:rFonts w:eastAsia="Times New Roman"/>
          <w:color w:val="auto"/>
          <w:sz w:val="24"/>
          <w:u w:val="single"/>
          <w:lang w:eastAsia="ru-RU"/>
        </w:rPr>
        <w:t>.08.202</w:t>
      </w:r>
      <w:r>
        <w:rPr>
          <w:rFonts w:eastAsia="Times New Roman"/>
          <w:color w:val="auto"/>
          <w:sz w:val="24"/>
          <w:u w:val="single"/>
          <w:lang w:eastAsia="ru-RU"/>
        </w:rPr>
        <w:t>5</w:t>
      </w:r>
      <w:r w:rsidRPr="00617694">
        <w:rPr>
          <w:rFonts w:eastAsia="Times New Roman"/>
          <w:color w:val="auto"/>
          <w:sz w:val="24"/>
          <w:u w:val="single"/>
          <w:lang w:eastAsia="ru-RU"/>
        </w:rPr>
        <w:t xml:space="preserve"> р.</w:t>
      </w:r>
    </w:p>
    <w:p w:rsidR="00E37B14" w:rsidRPr="00AC22DF" w:rsidRDefault="00E37B14" w:rsidP="00E37B14">
      <w:pPr>
        <w:ind w:left="5664" w:firstLine="708"/>
        <w:jc w:val="center"/>
        <w:rPr>
          <w:rFonts w:eastAsia="Times New Roman"/>
          <w:color w:val="262626"/>
          <w:sz w:val="24"/>
          <w:lang w:eastAsia="ru-RU"/>
        </w:rPr>
      </w:pPr>
      <w:r>
        <w:rPr>
          <w:rFonts w:eastAsia="Times New Roman"/>
          <w:color w:val="262626"/>
          <w:sz w:val="24"/>
          <w:lang w:eastAsia="ru-RU"/>
        </w:rPr>
        <w:t>Директор КЗ «ЗДО № 33 ВМР»</w:t>
      </w:r>
    </w:p>
    <w:p w:rsidR="00E37B14" w:rsidRPr="00162A11" w:rsidRDefault="00E37B14" w:rsidP="00E37B14">
      <w:pPr>
        <w:jc w:val="right"/>
        <w:rPr>
          <w:rFonts w:eastAsia="Times New Roman"/>
          <w:color w:val="262626"/>
          <w:sz w:val="24"/>
          <w:lang w:eastAsia="ru-RU"/>
        </w:rPr>
      </w:pPr>
      <w:r w:rsidRPr="00AC22DF">
        <w:rPr>
          <w:rFonts w:eastAsia="Times New Roman"/>
          <w:color w:val="262626"/>
          <w:sz w:val="24"/>
          <w:lang w:eastAsia="ru-RU"/>
        </w:rPr>
        <w:t>_</w:t>
      </w:r>
      <w:r>
        <w:rPr>
          <w:rFonts w:eastAsia="Times New Roman"/>
          <w:color w:val="262626"/>
          <w:sz w:val="24"/>
          <w:lang w:eastAsia="ru-RU"/>
        </w:rPr>
        <w:t>_</w:t>
      </w:r>
      <w:r w:rsidRPr="00AC22DF">
        <w:rPr>
          <w:rFonts w:eastAsia="Times New Roman"/>
          <w:color w:val="262626"/>
          <w:sz w:val="24"/>
          <w:lang w:eastAsia="ru-RU"/>
        </w:rPr>
        <w:t>___</w:t>
      </w:r>
      <w:r>
        <w:rPr>
          <w:rFonts w:eastAsia="Times New Roman"/>
          <w:color w:val="262626"/>
          <w:sz w:val="24"/>
          <w:lang w:eastAsia="ru-RU"/>
        </w:rPr>
        <w:t>__</w:t>
      </w:r>
      <w:r w:rsidRPr="00AC22DF">
        <w:rPr>
          <w:rFonts w:eastAsia="Times New Roman"/>
          <w:color w:val="262626"/>
          <w:sz w:val="24"/>
          <w:lang w:eastAsia="ru-RU"/>
        </w:rPr>
        <w:t>____</w:t>
      </w:r>
      <w:r>
        <w:rPr>
          <w:rFonts w:eastAsia="Times New Roman"/>
          <w:color w:val="262626"/>
          <w:sz w:val="24"/>
          <w:lang w:eastAsia="ru-RU"/>
        </w:rPr>
        <w:t xml:space="preserve"> Олеся ПИЛЯВЕЦЬ</w:t>
      </w:r>
    </w:p>
    <w:p w:rsidR="00E37B14" w:rsidRDefault="00E37B14" w:rsidP="00E37B14">
      <w:pPr>
        <w:jc w:val="center"/>
      </w:pPr>
    </w:p>
    <w:p w:rsidR="00197A5E" w:rsidRDefault="00E37B14" w:rsidP="00E37B14">
      <w:pPr>
        <w:jc w:val="center"/>
      </w:pPr>
      <w:proofErr w:type="spellStart"/>
      <w:r>
        <w:t>Проєкт</w:t>
      </w:r>
      <w:proofErr w:type="spellEnd"/>
      <w:r>
        <w:t xml:space="preserve"> </w:t>
      </w:r>
      <w:r w:rsidRPr="00E37B14">
        <w:t xml:space="preserve">плану розвитку інклюзії КЗ «ЗДО №  33 ВМР» на 2025- 2026 </w:t>
      </w:r>
      <w:proofErr w:type="spellStart"/>
      <w:r w:rsidRPr="00E37B14">
        <w:t>н.р</w:t>
      </w:r>
      <w:proofErr w:type="spellEnd"/>
      <w:r w:rsidRPr="00E37B14">
        <w:t>.</w:t>
      </w:r>
    </w:p>
    <w:p w:rsidR="00E37B14" w:rsidRDefault="00E37B14" w:rsidP="00E37B14">
      <w:pPr>
        <w:jc w:val="center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97"/>
        <w:gridCol w:w="3670"/>
        <w:gridCol w:w="2149"/>
        <w:gridCol w:w="2149"/>
        <w:gridCol w:w="2149"/>
      </w:tblGrid>
      <w:tr w:rsidR="00E37B14" w:rsidTr="0027445C">
        <w:trPr>
          <w:trHeight w:val="674"/>
          <w:jc w:val="center"/>
        </w:trPr>
        <w:tc>
          <w:tcPr>
            <w:tcW w:w="697" w:type="dxa"/>
            <w:shd w:val="clear" w:color="auto" w:fill="F2F2F2" w:themeFill="background1" w:themeFillShade="F2"/>
          </w:tcPr>
          <w:p w:rsidR="00E37B14" w:rsidRDefault="00E37B14" w:rsidP="00E37B14">
            <w:pPr>
              <w:ind w:left="142"/>
              <w:jc w:val="center"/>
            </w:pPr>
            <w:r>
              <w:t>№ з/п</w:t>
            </w:r>
          </w:p>
        </w:tc>
        <w:tc>
          <w:tcPr>
            <w:tcW w:w="3670" w:type="dxa"/>
            <w:shd w:val="clear" w:color="auto" w:fill="F2F2F2" w:themeFill="background1" w:themeFillShade="F2"/>
          </w:tcPr>
          <w:p w:rsidR="00E37B14" w:rsidRDefault="00E37B14" w:rsidP="00E37B14">
            <w:pPr>
              <w:jc w:val="center"/>
            </w:pPr>
            <w:r>
              <w:t>Зміст заходу</w:t>
            </w:r>
          </w:p>
        </w:tc>
        <w:tc>
          <w:tcPr>
            <w:tcW w:w="2149" w:type="dxa"/>
            <w:shd w:val="clear" w:color="auto" w:fill="F2F2F2" w:themeFill="background1" w:themeFillShade="F2"/>
          </w:tcPr>
          <w:p w:rsidR="00E37B14" w:rsidRDefault="00E37B14" w:rsidP="00E37B14">
            <w:pPr>
              <w:jc w:val="center"/>
            </w:pPr>
            <w:r>
              <w:t>Термін виконання</w:t>
            </w:r>
          </w:p>
        </w:tc>
        <w:tc>
          <w:tcPr>
            <w:tcW w:w="2149" w:type="dxa"/>
            <w:shd w:val="clear" w:color="auto" w:fill="F2F2F2" w:themeFill="background1" w:themeFillShade="F2"/>
          </w:tcPr>
          <w:p w:rsidR="00E37B14" w:rsidRDefault="00E37B14" w:rsidP="00E37B14">
            <w:pPr>
              <w:jc w:val="center"/>
            </w:pPr>
            <w:r>
              <w:t>Відповідальні</w:t>
            </w:r>
          </w:p>
        </w:tc>
        <w:tc>
          <w:tcPr>
            <w:tcW w:w="2149" w:type="dxa"/>
            <w:shd w:val="clear" w:color="auto" w:fill="F2F2F2" w:themeFill="background1" w:themeFillShade="F2"/>
          </w:tcPr>
          <w:p w:rsidR="00E37B14" w:rsidRDefault="00E37B14" w:rsidP="00E37B14">
            <w:pPr>
              <w:jc w:val="center"/>
            </w:pPr>
            <w:r>
              <w:t>Відмітка</w:t>
            </w:r>
          </w:p>
          <w:p w:rsidR="00E37B14" w:rsidRDefault="00E37B14" w:rsidP="00E37B14">
            <w:pPr>
              <w:jc w:val="center"/>
            </w:pPr>
            <w:r>
              <w:t>про виконання</w:t>
            </w:r>
          </w:p>
        </w:tc>
      </w:tr>
      <w:tr w:rsidR="0027445C" w:rsidTr="003D39AA">
        <w:trPr>
          <w:trHeight w:val="674"/>
          <w:jc w:val="center"/>
        </w:trPr>
        <w:tc>
          <w:tcPr>
            <w:tcW w:w="10814" w:type="dxa"/>
            <w:gridSpan w:val="5"/>
          </w:tcPr>
          <w:p w:rsidR="0027445C" w:rsidRDefault="0027445C" w:rsidP="00E37B14">
            <w:pPr>
              <w:jc w:val="center"/>
              <w:rPr>
                <w:b/>
              </w:rPr>
            </w:pPr>
            <w:r w:rsidRPr="0027445C">
              <w:rPr>
                <w:b/>
              </w:rPr>
              <w:t>Створення інклюзивної культури</w:t>
            </w:r>
          </w:p>
          <w:p w:rsidR="0027445C" w:rsidRPr="0027445C" w:rsidRDefault="0027445C" w:rsidP="00E37B14">
            <w:pPr>
              <w:jc w:val="center"/>
              <w:rPr>
                <w:b/>
                <w:i/>
              </w:rPr>
            </w:pPr>
            <w:r w:rsidRPr="0027445C">
              <w:rPr>
                <w:i/>
              </w:rPr>
              <w:t>Формування толерантного ставлення, поваги до розмаїття, підтримки кожної дитини.</w:t>
            </w:r>
          </w:p>
        </w:tc>
      </w:tr>
      <w:tr w:rsidR="00CD71AD" w:rsidTr="0027445C">
        <w:trPr>
          <w:trHeight w:val="674"/>
          <w:jc w:val="center"/>
        </w:trPr>
        <w:tc>
          <w:tcPr>
            <w:tcW w:w="697" w:type="dxa"/>
          </w:tcPr>
          <w:p w:rsidR="00CD71AD" w:rsidRDefault="00CD71AD" w:rsidP="00CD71AD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670" w:type="dxa"/>
          </w:tcPr>
          <w:p w:rsidR="00CD71AD" w:rsidRDefault="00CD71AD" w:rsidP="00CD71AD">
            <w:r>
              <w:t xml:space="preserve">Тематичні заняття та читання </w:t>
            </w:r>
            <w:r w:rsidRPr="0027445C">
              <w:t xml:space="preserve">казок і оповідань про дружбу, прийняття, різноманітність: «Країна Синіх Кроликів» (К. </w:t>
            </w:r>
            <w:proofErr w:type="spellStart"/>
            <w:r w:rsidRPr="0027445C">
              <w:t>Бішоп</w:t>
            </w:r>
            <w:proofErr w:type="spellEnd"/>
            <w:r w:rsidRPr="0027445C">
              <w:t>), «Їжачок і Дощик», «Чудовисько, яке боялося дітей»</w:t>
            </w:r>
            <w:r>
              <w:t>.</w:t>
            </w:r>
          </w:p>
        </w:tc>
        <w:tc>
          <w:tcPr>
            <w:tcW w:w="2149" w:type="dxa"/>
          </w:tcPr>
          <w:p w:rsidR="00CD71AD" w:rsidRDefault="00CD71AD" w:rsidP="00CD71AD">
            <w:r>
              <w:t>Протягом року (1 раз/місяць)</w:t>
            </w:r>
          </w:p>
        </w:tc>
        <w:tc>
          <w:tcPr>
            <w:tcW w:w="2149" w:type="dxa"/>
          </w:tcPr>
          <w:p w:rsidR="00CD71AD" w:rsidRDefault="00CD71AD" w:rsidP="00CD71AD">
            <w:r>
              <w:t>Вихователі усіх груп</w:t>
            </w:r>
          </w:p>
          <w:p w:rsidR="00CD71AD" w:rsidRDefault="00CD71AD" w:rsidP="00CD71AD">
            <w:r>
              <w:t>Психолог</w:t>
            </w:r>
          </w:p>
          <w:p w:rsidR="00CD71AD" w:rsidRDefault="00CD71AD" w:rsidP="00CD71AD">
            <w:r>
              <w:t>Асистенти вихователів</w:t>
            </w:r>
          </w:p>
        </w:tc>
        <w:tc>
          <w:tcPr>
            <w:tcW w:w="2149" w:type="dxa"/>
          </w:tcPr>
          <w:p w:rsidR="00CD71AD" w:rsidRDefault="00CD71AD" w:rsidP="00CD71AD"/>
        </w:tc>
      </w:tr>
      <w:tr w:rsidR="00CD71AD" w:rsidTr="0027445C">
        <w:trPr>
          <w:trHeight w:val="674"/>
          <w:jc w:val="center"/>
        </w:trPr>
        <w:tc>
          <w:tcPr>
            <w:tcW w:w="697" w:type="dxa"/>
          </w:tcPr>
          <w:p w:rsidR="00CD71AD" w:rsidRDefault="00CD71AD" w:rsidP="00CD71AD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670" w:type="dxa"/>
          </w:tcPr>
          <w:p w:rsidR="00CD71AD" w:rsidRDefault="00CD71AD" w:rsidP="00CD71AD">
            <w:r>
              <w:t>Пере</w:t>
            </w:r>
            <w:r>
              <w:t xml:space="preserve">гляд мультфільмів і обговорення </w:t>
            </w:r>
            <w:r>
              <w:t>- «П</w:t>
            </w:r>
            <w:r>
              <w:t>ро Діму, який не вмів читати»,</w:t>
            </w:r>
          </w:p>
          <w:p w:rsidR="00CD71AD" w:rsidRDefault="00CD71AD" w:rsidP="00CD71AD">
            <w:r>
              <w:t>«</w:t>
            </w:r>
            <w:proofErr w:type="spellStart"/>
            <w:r>
              <w:t>Кряк-Бряк</w:t>
            </w:r>
            <w:proofErr w:type="spellEnd"/>
            <w:r>
              <w:t xml:space="preserve">», </w:t>
            </w:r>
            <w:r>
              <w:t>«Це нормально – бути іншим»</w:t>
            </w:r>
            <w:r>
              <w:t>, «Мотузки».</w:t>
            </w:r>
          </w:p>
        </w:tc>
        <w:tc>
          <w:tcPr>
            <w:tcW w:w="2149" w:type="dxa"/>
          </w:tcPr>
          <w:p w:rsidR="00CD71AD" w:rsidRDefault="00CD71AD" w:rsidP="00CD71AD">
            <w:r>
              <w:t>Протягом року (</w:t>
            </w:r>
            <w:r>
              <w:t xml:space="preserve">2 </w:t>
            </w:r>
            <w:r>
              <w:t>раз</w:t>
            </w:r>
            <w:r>
              <w:t>и</w:t>
            </w:r>
            <w:r>
              <w:t>/місяць)</w:t>
            </w:r>
          </w:p>
        </w:tc>
        <w:tc>
          <w:tcPr>
            <w:tcW w:w="2149" w:type="dxa"/>
          </w:tcPr>
          <w:p w:rsidR="00CD71AD" w:rsidRDefault="00CD71AD" w:rsidP="00CD71AD">
            <w:r>
              <w:t>Вихователі усіх груп</w:t>
            </w:r>
          </w:p>
          <w:p w:rsidR="00CD71AD" w:rsidRDefault="00CD71AD" w:rsidP="00CD71AD">
            <w:r>
              <w:t>Психолог</w:t>
            </w:r>
          </w:p>
          <w:p w:rsidR="00CD71AD" w:rsidRDefault="00CD71AD" w:rsidP="00CD71AD">
            <w:r>
              <w:t>Асистенти вихователів</w:t>
            </w:r>
          </w:p>
        </w:tc>
        <w:tc>
          <w:tcPr>
            <w:tcW w:w="2149" w:type="dxa"/>
          </w:tcPr>
          <w:p w:rsidR="00CD71AD" w:rsidRDefault="00CD71AD" w:rsidP="00CD71AD"/>
        </w:tc>
      </w:tr>
      <w:tr w:rsidR="00CD71AD" w:rsidTr="0027445C">
        <w:trPr>
          <w:trHeight w:val="705"/>
          <w:jc w:val="center"/>
        </w:trPr>
        <w:tc>
          <w:tcPr>
            <w:tcW w:w="697" w:type="dxa"/>
          </w:tcPr>
          <w:p w:rsidR="00CD71AD" w:rsidRDefault="00CD71AD" w:rsidP="00CD71AD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670" w:type="dxa"/>
          </w:tcPr>
          <w:p w:rsidR="00CD71AD" w:rsidRDefault="00CD71AD" w:rsidP="00CD71AD">
            <w:r>
              <w:t>Ролики із серії «Що таке інклюзія?» (</w:t>
            </w:r>
            <w:proofErr w:type="spellStart"/>
            <w:r>
              <w:t>YouTube</w:t>
            </w:r>
            <w:proofErr w:type="spellEnd"/>
            <w:r>
              <w:t>)</w:t>
            </w:r>
          </w:p>
        </w:tc>
        <w:tc>
          <w:tcPr>
            <w:tcW w:w="2149" w:type="dxa"/>
          </w:tcPr>
          <w:p w:rsidR="00CD71AD" w:rsidRDefault="00CD71AD" w:rsidP="00CD71AD">
            <w:r>
              <w:t>Щомісяця</w:t>
            </w:r>
          </w:p>
        </w:tc>
        <w:tc>
          <w:tcPr>
            <w:tcW w:w="2149" w:type="dxa"/>
          </w:tcPr>
          <w:p w:rsidR="00CD71AD" w:rsidRDefault="00CD71AD" w:rsidP="00CD71AD">
            <w:r>
              <w:t>Вихователі усіх груп</w:t>
            </w:r>
          </w:p>
          <w:p w:rsidR="00CD71AD" w:rsidRDefault="00CD71AD" w:rsidP="00CD71AD">
            <w:r>
              <w:t>Психолог</w:t>
            </w:r>
          </w:p>
          <w:p w:rsidR="00CD71AD" w:rsidRDefault="00CD71AD" w:rsidP="00CD71AD">
            <w:r>
              <w:t>Асистенти вихователів</w:t>
            </w:r>
          </w:p>
        </w:tc>
        <w:tc>
          <w:tcPr>
            <w:tcW w:w="2149" w:type="dxa"/>
          </w:tcPr>
          <w:p w:rsidR="00CD71AD" w:rsidRDefault="00CD71AD" w:rsidP="00CD71AD"/>
        </w:tc>
      </w:tr>
      <w:tr w:rsidR="00CD71AD" w:rsidTr="0027445C">
        <w:trPr>
          <w:trHeight w:val="674"/>
          <w:jc w:val="center"/>
        </w:trPr>
        <w:tc>
          <w:tcPr>
            <w:tcW w:w="697" w:type="dxa"/>
          </w:tcPr>
          <w:p w:rsidR="00CD71AD" w:rsidRDefault="00CD71AD" w:rsidP="00CD71AD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670" w:type="dxa"/>
          </w:tcPr>
          <w:p w:rsidR="00CD71AD" w:rsidRDefault="00606FBA" w:rsidP="00CD71AD">
            <w:r w:rsidRPr="00606FBA">
              <w:rPr>
                <w:rStyle w:val="a5"/>
                <w:b w:val="0"/>
              </w:rPr>
              <w:t>Психологічні вправи та ігри на емпатію</w:t>
            </w:r>
            <w:r>
              <w:t xml:space="preserve"> і</w:t>
            </w:r>
            <w:r>
              <w:t>гри: «Подаруй усмішку», «Як ти себе почуваєш?», «Сліпий ведучий», гра «</w:t>
            </w:r>
            <w:proofErr w:type="spellStart"/>
            <w:r>
              <w:t>Обери</w:t>
            </w:r>
            <w:proofErr w:type="spellEnd"/>
            <w:r>
              <w:t xml:space="preserve"> друга»</w:t>
            </w:r>
            <w:r>
              <w:t>, «</w:t>
            </w:r>
            <w:proofErr w:type="spellStart"/>
            <w:r>
              <w:t>Піцца</w:t>
            </w:r>
            <w:proofErr w:type="spellEnd"/>
            <w:r>
              <w:t xml:space="preserve"> для усіх».</w:t>
            </w:r>
          </w:p>
        </w:tc>
        <w:tc>
          <w:tcPr>
            <w:tcW w:w="2149" w:type="dxa"/>
          </w:tcPr>
          <w:p w:rsidR="00CD71AD" w:rsidRDefault="00606FBA" w:rsidP="00CD71AD">
            <w:r>
              <w:t>1 раз на тиждень</w:t>
            </w:r>
          </w:p>
        </w:tc>
        <w:tc>
          <w:tcPr>
            <w:tcW w:w="2149" w:type="dxa"/>
          </w:tcPr>
          <w:p w:rsidR="00606FBA" w:rsidRDefault="00606FBA" w:rsidP="00606FBA">
            <w:r>
              <w:t>Вихователі усіх груп</w:t>
            </w:r>
          </w:p>
          <w:p w:rsidR="00606FBA" w:rsidRDefault="00606FBA" w:rsidP="00606FBA">
            <w:r>
              <w:t>Психолог</w:t>
            </w:r>
          </w:p>
          <w:p w:rsidR="00CD71AD" w:rsidRDefault="00606FBA" w:rsidP="00606FBA">
            <w:r>
              <w:t>Асистенти вихователів</w:t>
            </w:r>
          </w:p>
        </w:tc>
        <w:tc>
          <w:tcPr>
            <w:tcW w:w="2149" w:type="dxa"/>
          </w:tcPr>
          <w:p w:rsidR="00CD71AD" w:rsidRDefault="00CD71AD" w:rsidP="00CD71AD"/>
        </w:tc>
      </w:tr>
      <w:tr w:rsidR="00CD71AD" w:rsidTr="0027445C">
        <w:trPr>
          <w:trHeight w:val="674"/>
          <w:jc w:val="center"/>
        </w:trPr>
        <w:tc>
          <w:tcPr>
            <w:tcW w:w="697" w:type="dxa"/>
          </w:tcPr>
          <w:p w:rsidR="00CD71AD" w:rsidRDefault="00CD71AD" w:rsidP="00CD71AD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670" w:type="dxa"/>
          </w:tcPr>
          <w:p w:rsidR="00CD71AD" w:rsidRDefault="00E407E9" w:rsidP="00CD71AD">
            <w:r w:rsidRPr="00E407E9">
              <w:t>Виставка малю</w:t>
            </w:r>
            <w:r>
              <w:t>нків "Ми всі різні, але рівні".</w:t>
            </w:r>
            <w:r w:rsidRPr="00E407E9">
              <w:t xml:space="preserve"> Організація виставки з залученням дітей з ООП</w:t>
            </w:r>
            <w:r>
              <w:t>.</w:t>
            </w:r>
          </w:p>
        </w:tc>
        <w:tc>
          <w:tcPr>
            <w:tcW w:w="2149" w:type="dxa"/>
          </w:tcPr>
          <w:p w:rsidR="00CD71AD" w:rsidRDefault="00E407E9" w:rsidP="00CD71AD">
            <w:r>
              <w:t>Грудень 2025</w:t>
            </w:r>
          </w:p>
        </w:tc>
        <w:tc>
          <w:tcPr>
            <w:tcW w:w="2149" w:type="dxa"/>
          </w:tcPr>
          <w:p w:rsidR="00CD71AD" w:rsidRDefault="00E407E9" w:rsidP="00CD71AD">
            <w:r>
              <w:t>Вихователі старших груп</w:t>
            </w:r>
          </w:p>
          <w:p w:rsidR="00E407E9" w:rsidRDefault="00E407E9" w:rsidP="00CD71AD">
            <w:r>
              <w:t>Психолог</w:t>
            </w:r>
          </w:p>
          <w:p w:rsidR="00E407E9" w:rsidRDefault="00E407E9" w:rsidP="00CD71AD">
            <w:r>
              <w:t>Асистенти вихователів</w:t>
            </w:r>
          </w:p>
          <w:p w:rsidR="00E407E9" w:rsidRDefault="00E407E9" w:rsidP="00CD71AD">
            <w:r>
              <w:t>Батьки</w:t>
            </w:r>
          </w:p>
        </w:tc>
        <w:tc>
          <w:tcPr>
            <w:tcW w:w="2149" w:type="dxa"/>
          </w:tcPr>
          <w:p w:rsidR="00CD71AD" w:rsidRDefault="00CD71AD" w:rsidP="00CD71AD"/>
        </w:tc>
      </w:tr>
      <w:tr w:rsidR="00CD71AD" w:rsidTr="0027445C">
        <w:trPr>
          <w:trHeight w:val="674"/>
          <w:jc w:val="center"/>
        </w:trPr>
        <w:tc>
          <w:tcPr>
            <w:tcW w:w="697" w:type="dxa"/>
          </w:tcPr>
          <w:p w:rsidR="00CD71AD" w:rsidRDefault="00CD71AD" w:rsidP="00CD71AD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670" w:type="dxa"/>
          </w:tcPr>
          <w:p w:rsidR="00CD71AD" w:rsidRDefault="00E407E9" w:rsidP="00E407E9">
            <w:r>
              <w:t xml:space="preserve">Бібліотечка інклюзії. </w:t>
            </w:r>
            <w:r w:rsidRPr="00E407E9">
              <w:t xml:space="preserve">Формування куточка з </w:t>
            </w:r>
            <w:r w:rsidRPr="00E407E9">
              <w:lastRenderedPageBreak/>
              <w:t xml:space="preserve">дитячою і фаховою літературою про інклюзію: </w:t>
            </w:r>
            <w:r w:rsidR="00A11FB7">
              <w:t xml:space="preserve">-- </w:t>
            </w:r>
            <w:r w:rsidRPr="00E407E9">
              <w:t xml:space="preserve">«Інклюзивна </w:t>
            </w:r>
            <w:r>
              <w:t xml:space="preserve">освіта» </w:t>
            </w:r>
            <w:proofErr w:type="spellStart"/>
            <w:r>
              <w:t>Н.Софій</w:t>
            </w:r>
            <w:proofErr w:type="spellEnd"/>
            <w:r>
              <w:t xml:space="preserve">, О. </w:t>
            </w:r>
            <w:proofErr w:type="spellStart"/>
            <w:r>
              <w:t>Таранченко</w:t>
            </w:r>
            <w:proofErr w:type="spellEnd"/>
            <w:r>
              <w:t>.</w:t>
            </w:r>
          </w:p>
          <w:p w:rsidR="00A11FB7" w:rsidRDefault="00A11FB7" w:rsidP="00A11FB7">
            <w:r>
              <w:t xml:space="preserve">- </w:t>
            </w:r>
            <w:r>
              <w:t>Індекс інклюзії для дитячих садків" (адаптована версія – переклад Українського фонду «Крок за кроком»)</w:t>
            </w:r>
          </w:p>
          <w:p w:rsidR="00A11FB7" w:rsidRDefault="00A11FB7" w:rsidP="00A11FB7">
            <w:r>
              <w:t xml:space="preserve">- </w:t>
            </w:r>
            <w:r>
              <w:t>Книга: «Навчаємо разом» (Посібник для ЗДО щодо інклюзії)</w:t>
            </w:r>
          </w:p>
          <w:p w:rsidR="00A11FB7" w:rsidRDefault="00A11FB7" w:rsidP="00A11FB7">
            <w:r>
              <w:t xml:space="preserve">- </w:t>
            </w:r>
            <w:r>
              <w:t xml:space="preserve">Відео: канали </w:t>
            </w:r>
            <w:proofErr w:type="spellStart"/>
            <w:r>
              <w:t>YouTube</w:t>
            </w:r>
            <w:proofErr w:type="spellEnd"/>
            <w:r>
              <w:t xml:space="preserve"> – </w:t>
            </w:r>
            <w:proofErr w:type="spellStart"/>
            <w:r>
              <w:t>Inclusive</w:t>
            </w:r>
            <w:proofErr w:type="spellEnd"/>
            <w:r>
              <w:t xml:space="preserve"> </w:t>
            </w:r>
            <w:proofErr w:type="spellStart"/>
            <w:r>
              <w:t>Education</w:t>
            </w:r>
            <w:proofErr w:type="spellEnd"/>
            <w:r>
              <w:t xml:space="preserve"> UA, </w:t>
            </w:r>
            <w:proofErr w:type="spellStart"/>
            <w:r>
              <w:t>Mon</w:t>
            </w:r>
            <w:proofErr w:type="spellEnd"/>
            <w:r>
              <w:t xml:space="preserve"> </w:t>
            </w:r>
            <w:proofErr w:type="spellStart"/>
            <w:r>
              <w:t>Inclusive</w:t>
            </w:r>
            <w:proofErr w:type="spellEnd"/>
            <w:r>
              <w:t xml:space="preserve">, </w:t>
            </w:r>
            <w:proofErr w:type="spellStart"/>
            <w:r>
              <w:t>Special</w:t>
            </w:r>
            <w:proofErr w:type="spellEnd"/>
            <w:r>
              <w:t xml:space="preserve"> </w:t>
            </w:r>
            <w:proofErr w:type="spellStart"/>
            <w:r>
              <w:t>Books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Special</w:t>
            </w:r>
            <w:proofErr w:type="spellEnd"/>
            <w:r>
              <w:t xml:space="preserve"> </w:t>
            </w:r>
            <w:proofErr w:type="spellStart"/>
            <w:r>
              <w:t>Kids</w:t>
            </w:r>
            <w:proofErr w:type="spellEnd"/>
            <w:r>
              <w:t xml:space="preserve"> (ENG)</w:t>
            </w:r>
          </w:p>
        </w:tc>
        <w:tc>
          <w:tcPr>
            <w:tcW w:w="2149" w:type="dxa"/>
          </w:tcPr>
          <w:p w:rsidR="00CD71AD" w:rsidRDefault="00E407E9" w:rsidP="00CD71AD">
            <w:r>
              <w:lastRenderedPageBreak/>
              <w:t>Вересень-жовтень 2025</w:t>
            </w:r>
          </w:p>
        </w:tc>
        <w:tc>
          <w:tcPr>
            <w:tcW w:w="2149" w:type="dxa"/>
          </w:tcPr>
          <w:p w:rsidR="00CD71AD" w:rsidRDefault="00E407E9" w:rsidP="00CD71AD">
            <w:r>
              <w:t>Директор</w:t>
            </w:r>
          </w:p>
          <w:p w:rsidR="00E407E9" w:rsidRDefault="00E407E9" w:rsidP="00CD71AD">
            <w:r>
              <w:lastRenderedPageBreak/>
              <w:t>Вихователь-методист</w:t>
            </w:r>
          </w:p>
        </w:tc>
        <w:tc>
          <w:tcPr>
            <w:tcW w:w="2149" w:type="dxa"/>
          </w:tcPr>
          <w:p w:rsidR="00CD71AD" w:rsidRDefault="00CD71AD" w:rsidP="00CD71AD"/>
        </w:tc>
      </w:tr>
      <w:tr w:rsidR="008B0F04" w:rsidTr="0022011E">
        <w:trPr>
          <w:trHeight w:val="674"/>
          <w:jc w:val="center"/>
        </w:trPr>
        <w:tc>
          <w:tcPr>
            <w:tcW w:w="10814" w:type="dxa"/>
            <w:gridSpan w:val="5"/>
          </w:tcPr>
          <w:p w:rsidR="008B0F04" w:rsidRPr="00BC0803" w:rsidRDefault="008B0F04" w:rsidP="008B0F04">
            <w:pPr>
              <w:jc w:val="center"/>
              <w:rPr>
                <w:b/>
              </w:rPr>
            </w:pPr>
            <w:r w:rsidRPr="00BC0803">
              <w:rPr>
                <w:b/>
              </w:rPr>
              <w:lastRenderedPageBreak/>
              <w:t>Формування інклюзивної політики</w:t>
            </w:r>
          </w:p>
          <w:p w:rsidR="008B0F04" w:rsidRPr="008B0F04" w:rsidRDefault="008B0F04" w:rsidP="008B0F04">
            <w:pPr>
              <w:jc w:val="center"/>
              <w:rPr>
                <w:i/>
              </w:rPr>
            </w:pPr>
            <w:r w:rsidRPr="008B0F04">
              <w:rPr>
                <w:i/>
              </w:rPr>
              <w:t>Впровадження демократичного підходу до управління закладом та дотримання прав кожної дитини.</w:t>
            </w:r>
          </w:p>
        </w:tc>
      </w:tr>
      <w:tr w:rsidR="00CD71AD" w:rsidTr="0027445C">
        <w:trPr>
          <w:trHeight w:val="674"/>
          <w:jc w:val="center"/>
        </w:trPr>
        <w:tc>
          <w:tcPr>
            <w:tcW w:w="697" w:type="dxa"/>
          </w:tcPr>
          <w:p w:rsidR="00CD71AD" w:rsidRDefault="00CD71AD" w:rsidP="00CD71AD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670" w:type="dxa"/>
          </w:tcPr>
          <w:p w:rsidR="00CD71AD" w:rsidRDefault="00B678D5" w:rsidP="00CD71AD">
            <w:r>
              <w:t>Аудит документації-о</w:t>
            </w:r>
            <w:r w:rsidRPr="00B678D5">
              <w:t>новлення внутрішніх положень (про інклюзивну групу, команду супроводу, захист прав дитини)</w:t>
            </w:r>
            <w:r>
              <w:t>.</w:t>
            </w:r>
          </w:p>
        </w:tc>
        <w:tc>
          <w:tcPr>
            <w:tcW w:w="2149" w:type="dxa"/>
          </w:tcPr>
          <w:p w:rsidR="00CD71AD" w:rsidRDefault="00B678D5" w:rsidP="00CD71AD">
            <w:r>
              <w:t>Вересень 2025</w:t>
            </w:r>
          </w:p>
        </w:tc>
        <w:tc>
          <w:tcPr>
            <w:tcW w:w="2149" w:type="dxa"/>
          </w:tcPr>
          <w:p w:rsidR="00B678D5" w:rsidRDefault="00B678D5" w:rsidP="00B678D5">
            <w:r>
              <w:t>Директор</w:t>
            </w:r>
          </w:p>
          <w:p w:rsidR="00CD71AD" w:rsidRDefault="00CD71AD" w:rsidP="00CD71AD"/>
        </w:tc>
        <w:tc>
          <w:tcPr>
            <w:tcW w:w="2149" w:type="dxa"/>
          </w:tcPr>
          <w:p w:rsidR="00CD71AD" w:rsidRDefault="00CD71AD" w:rsidP="00CD71AD"/>
        </w:tc>
      </w:tr>
      <w:tr w:rsidR="008B0F04" w:rsidTr="0027445C">
        <w:trPr>
          <w:trHeight w:val="674"/>
          <w:jc w:val="center"/>
        </w:trPr>
        <w:tc>
          <w:tcPr>
            <w:tcW w:w="697" w:type="dxa"/>
          </w:tcPr>
          <w:p w:rsidR="008B0F04" w:rsidRDefault="008B0F04" w:rsidP="00CD71AD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670" w:type="dxa"/>
          </w:tcPr>
          <w:p w:rsidR="008B0F04" w:rsidRDefault="00680B03" w:rsidP="00CD71AD">
            <w:r>
              <w:t xml:space="preserve">Тренінг для педагогів - </w:t>
            </w:r>
            <w:r w:rsidRPr="00680B03">
              <w:t>«Права дитини. Протидія дискримінації»</w:t>
            </w:r>
          </w:p>
        </w:tc>
        <w:tc>
          <w:tcPr>
            <w:tcW w:w="2149" w:type="dxa"/>
          </w:tcPr>
          <w:p w:rsidR="008B0F04" w:rsidRDefault="00680B03" w:rsidP="00CD71AD">
            <w:r>
              <w:t>Жовтень 2025</w:t>
            </w:r>
          </w:p>
        </w:tc>
        <w:tc>
          <w:tcPr>
            <w:tcW w:w="2149" w:type="dxa"/>
          </w:tcPr>
          <w:p w:rsidR="008B0F04" w:rsidRDefault="00680B03" w:rsidP="00CD71AD">
            <w:r>
              <w:t>Вихователь-методист</w:t>
            </w:r>
          </w:p>
          <w:p w:rsidR="00680B03" w:rsidRDefault="00680B03" w:rsidP="00CD71AD">
            <w:r>
              <w:t>Психолог</w:t>
            </w:r>
          </w:p>
        </w:tc>
        <w:tc>
          <w:tcPr>
            <w:tcW w:w="2149" w:type="dxa"/>
          </w:tcPr>
          <w:p w:rsidR="008B0F04" w:rsidRDefault="008B0F04" w:rsidP="00CD71AD"/>
        </w:tc>
      </w:tr>
      <w:tr w:rsidR="008B0F04" w:rsidTr="0027445C">
        <w:trPr>
          <w:trHeight w:val="674"/>
          <w:jc w:val="center"/>
        </w:trPr>
        <w:tc>
          <w:tcPr>
            <w:tcW w:w="697" w:type="dxa"/>
          </w:tcPr>
          <w:p w:rsidR="008B0F04" w:rsidRDefault="008B0F04" w:rsidP="00CD71AD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670" w:type="dxa"/>
          </w:tcPr>
          <w:p w:rsidR="008B0F04" w:rsidRDefault="00680B03" w:rsidP="00CD71AD">
            <w:r>
              <w:t>Опитування батьків -о</w:t>
            </w:r>
            <w:r w:rsidRPr="00680B03">
              <w:t>нлайн-анкета: «Чи відчуває ваша дитина себе прийнятою в групі?»</w:t>
            </w:r>
          </w:p>
        </w:tc>
        <w:tc>
          <w:tcPr>
            <w:tcW w:w="2149" w:type="dxa"/>
          </w:tcPr>
          <w:p w:rsidR="008B0F04" w:rsidRDefault="00680B03" w:rsidP="00CD71AD">
            <w:r>
              <w:t>Жовтень 2025</w:t>
            </w:r>
          </w:p>
        </w:tc>
        <w:tc>
          <w:tcPr>
            <w:tcW w:w="2149" w:type="dxa"/>
          </w:tcPr>
          <w:p w:rsidR="008B0F04" w:rsidRDefault="00680B03" w:rsidP="00CD71AD">
            <w:r>
              <w:t>Психолог</w:t>
            </w:r>
          </w:p>
          <w:p w:rsidR="00680B03" w:rsidRDefault="00680B03" w:rsidP="00CD71AD">
            <w:r>
              <w:t>Асистенти вихователів</w:t>
            </w:r>
          </w:p>
        </w:tc>
        <w:tc>
          <w:tcPr>
            <w:tcW w:w="2149" w:type="dxa"/>
          </w:tcPr>
          <w:p w:rsidR="008B0F04" w:rsidRDefault="008B0F04" w:rsidP="00CD71AD"/>
        </w:tc>
      </w:tr>
      <w:tr w:rsidR="008B0F04" w:rsidTr="0027445C">
        <w:trPr>
          <w:trHeight w:val="674"/>
          <w:jc w:val="center"/>
        </w:trPr>
        <w:tc>
          <w:tcPr>
            <w:tcW w:w="697" w:type="dxa"/>
          </w:tcPr>
          <w:p w:rsidR="00E234E4" w:rsidRDefault="00E234E4" w:rsidP="00E234E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70" w:type="dxa"/>
          </w:tcPr>
          <w:p w:rsidR="008B0F04" w:rsidRDefault="009D3E16" w:rsidP="00CD71AD">
            <w:r>
              <w:t>«Що вам потрібно для кращого розуміння інклюзії?»</w:t>
            </w:r>
          </w:p>
        </w:tc>
        <w:tc>
          <w:tcPr>
            <w:tcW w:w="2149" w:type="dxa"/>
          </w:tcPr>
          <w:p w:rsidR="008B0F04" w:rsidRDefault="009D3E16" w:rsidP="00CD71AD">
            <w:r>
              <w:t>Травень 2026</w:t>
            </w:r>
          </w:p>
        </w:tc>
        <w:tc>
          <w:tcPr>
            <w:tcW w:w="2149" w:type="dxa"/>
          </w:tcPr>
          <w:p w:rsidR="009D3E16" w:rsidRDefault="009D3E16" w:rsidP="009D3E16">
            <w:r>
              <w:t>Психолог</w:t>
            </w:r>
          </w:p>
          <w:p w:rsidR="008B0F04" w:rsidRDefault="009D3E16" w:rsidP="009D3E16">
            <w:r>
              <w:t>Асистенти вихователів</w:t>
            </w:r>
          </w:p>
        </w:tc>
        <w:tc>
          <w:tcPr>
            <w:tcW w:w="2149" w:type="dxa"/>
          </w:tcPr>
          <w:p w:rsidR="008B0F04" w:rsidRDefault="008B0F04" w:rsidP="00CD71AD"/>
        </w:tc>
      </w:tr>
      <w:tr w:rsidR="008B0F04" w:rsidTr="0027445C">
        <w:trPr>
          <w:trHeight w:val="674"/>
          <w:jc w:val="center"/>
        </w:trPr>
        <w:tc>
          <w:tcPr>
            <w:tcW w:w="697" w:type="dxa"/>
          </w:tcPr>
          <w:p w:rsidR="008B0F04" w:rsidRDefault="008B0F04" w:rsidP="00E234E4">
            <w:pPr>
              <w:ind w:left="142"/>
            </w:pPr>
          </w:p>
          <w:p w:rsidR="00E234E4" w:rsidRDefault="00E234E4" w:rsidP="00E234E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70" w:type="dxa"/>
          </w:tcPr>
          <w:p w:rsidR="008B0F04" w:rsidRDefault="00E234E4" w:rsidP="00E234E4">
            <w:r>
              <w:t>Зустрічі «Батьківського клубу»</w:t>
            </w:r>
            <w:r>
              <w:t xml:space="preserve"> – «Що таке інклюзія?», – «Мій досвід – моя сила», </w:t>
            </w:r>
            <w:r>
              <w:t>– «Сестра/брат дитини з ООП – як підтримати?»</w:t>
            </w:r>
          </w:p>
        </w:tc>
        <w:tc>
          <w:tcPr>
            <w:tcW w:w="2149" w:type="dxa"/>
          </w:tcPr>
          <w:p w:rsidR="008B0F04" w:rsidRDefault="004F616F" w:rsidP="00CD71AD">
            <w:r>
              <w:t>1 раз на 2 місяці</w:t>
            </w:r>
          </w:p>
        </w:tc>
        <w:tc>
          <w:tcPr>
            <w:tcW w:w="2149" w:type="dxa"/>
          </w:tcPr>
          <w:p w:rsidR="008B0F04" w:rsidRDefault="004F616F" w:rsidP="00CD71AD">
            <w:r>
              <w:t>Психолог</w:t>
            </w:r>
          </w:p>
          <w:p w:rsidR="004F616F" w:rsidRDefault="004F616F" w:rsidP="00CD71AD">
            <w:r>
              <w:t>Вихователі усіх груп</w:t>
            </w:r>
          </w:p>
        </w:tc>
        <w:tc>
          <w:tcPr>
            <w:tcW w:w="2149" w:type="dxa"/>
          </w:tcPr>
          <w:p w:rsidR="008B0F04" w:rsidRDefault="008B0F04" w:rsidP="00CD71AD"/>
        </w:tc>
      </w:tr>
      <w:tr w:rsidR="00BC0803" w:rsidTr="00BE2A47">
        <w:trPr>
          <w:trHeight w:val="674"/>
          <w:jc w:val="center"/>
        </w:trPr>
        <w:tc>
          <w:tcPr>
            <w:tcW w:w="10814" w:type="dxa"/>
            <w:gridSpan w:val="5"/>
          </w:tcPr>
          <w:p w:rsidR="00BC0803" w:rsidRDefault="00BC0803" w:rsidP="00BC0803">
            <w:pPr>
              <w:jc w:val="center"/>
              <w:rPr>
                <w:b/>
              </w:rPr>
            </w:pPr>
            <w:r w:rsidRPr="00BC0803">
              <w:rPr>
                <w:b/>
              </w:rPr>
              <w:t>Розвиток інклюзивної практики</w:t>
            </w:r>
          </w:p>
          <w:p w:rsidR="00140514" w:rsidRPr="00140514" w:rsidRDefault="00140514" w:rsidP="00BC0803">
            <w:pPr>
              <w:jc w:val="center"/>
              <w:rPr>
                <w:b/>
                <w:i/>
              </w:rPr>
            </w:pPr>
            <w:r w:rsidRPr="00140514">
              <w:rPr>
                <w:i/>
              </w:rPr>
              <w:t>Забезпечення повноцінної участі всіх дітей у навчальному процесі через адаптацію методів і простору.</w:t>
            </w:r>
          </w:p>
        </w:tc>
      </w:tr>
      <w:tr w:rsidR="008B0F04" w:rsidTr="0027445C">
        <w:trPr>
          <w:trHeight w:val="674"/>
          <w:jc w:val="center"/>
        </w:trPr>
        <w:tc>
          <w:tcPr>
            <w:tcW w:w="697" w:type="dxa"/>
          </w:tcPr>
          <w:p w:rsidR="008B0F04" w:rsidRDefault="008B0F04" w:rsidP="00B377C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70" w:type="dxa"/>
          </w:tcPr>
          <w:p w:rsidR="008B0F04" w:rsidRDefault="00BB217E" w:rsidP="00CD71AD">
            <w:r>
              <w:t xml:space="preserve">Куточок спокою / сенсорна зона. </w:t>
            </w:r>
            <w:r w:rsidR="00B377C1" w:rsidRPr="00B377C1">
              <w:t xml:space="preserve">Створення спеціального місця для дітей, яким потрібно заспокоїтись (м'які іграшки, </w:t>
            </w:r>
            <w:r w:rsidR="00B377C1" w:rsidRPr="00B377C1">
              <w:lastRenderedPageBreak/>
              <w:t xml:space="preserve">тактильні матеріали, </w:t>
            </w:r>
            <w:proofErr w:type="spellStart"/>
            <w:r w:rsidR="00B377C1" w:rsidRPr="00B377C1">
              <w:t>аудіозаписи</w:t>
            </w:r>
            <w:proofErr w:type="spellEnd"/>
            <w:r w:rsidR="00B377C1" w:rsidRPr="00B377C1">
              <w:t xml:space="preserve"> звуків природи)</w:t>
            </w:r>
          </w:p>
        </w:tc>
        <w:tc>
          <w:tcPr>
            <w:tcW w:w="2149" w:type="dxa"/>
          </w:tcPr>
          <w:p w:rsidR="008B0F04" w:rsidRDefault="00BB217E" w:rsidP="00CD71AD">
            <w:r>
              <w:lastRenderedPageBreak/>
              <w:t>Вересень-жовтень 2025</w:t>
            </w:r>
          </w:p>
        </w:tc>
        <w:tc>
          <w:tcPr>
            <w:tcW w:w="2149" w:type="dxa"/>
          </w:tcPr>
          <w:p w:rsidR="008B0F04" w:rsidRDefault="00BB217E" w:rsidP="00CD71AD">
            <w:r>
              <w:t>Вихователі</w:t>
            </w:r>
          </w:p>
          <w:p w:rsidR="00BB217E" w:rsidRDefault="00BB217E" w:rsidP="00CD71AD">
            <w:r>
              <w:t>Психолог</w:t>
            </w:r>
          </w:p>
          <w:p w:rsidR="00BB217E" w:rsidRDefault="00BB217E" w:rsidP="00CD71AD">
            <w:r>
              <w:t>Батьки</w:t>
            </w:r>
          </w:p>
        </w:tc>
        <w:tc>
          <w:tcPr>
            <w:tcW w:w="2149" w:type="dxa"/>
          </w:tcPr>
          <w:p w:rsidR="008B0F04" w:rsidRDefault="008B0F04" w:rsidP="00CD71AD"/>
        </w:tc>
      </w:tr>
      <w:tr w:rsidR="008B0F04" w:rsidTr="0027445C">
        <w:trPr>
          <w:trHeight w:val="674"/>
          <w:jc w:val="center"/>
        </w:trPr>
        <w:tc>
          <w:tcPr>
            <w:tcW w:w="697" w:type="dxa"/>
          </w:tcPr>
          <w:p w:rsidR="008B0F04" w:rsidRDefault="008B0F04" w:rsidP="009A511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70" w:type="dxa"/>
          </w:tcPr>
          <w:p w:rsidR="008B0F04" w:rsidRDefault="00BB217E" w:rsidP="00CD71AD">
            <w:r>
              <w:t xml:space="preserve">Тематичні майстер-класи - </w:t>
            </w:r>
            <w:r w:rsidRPr="00BB217E">
              <w:t>«Жести як мова дружби» (вивчення жестів із МАКАТОН або української жестової мови)</w:t>
            </w:r>
          </w:p>
        </w:tc>
        <w:tc>
          <w:tcPr>
            <w:tcW w:w="2149" w:type="dxa"/>
          </w:tcPr>
          <w:p w:rsidR="008B0F04" w:rsidRDefault="00BB217E" w:rsidP="00CD71AD">
            <w:r>
              <w:t>Листопад 2025</w:t>
            </w:r>
          </w:p>
        </w:tc>
        <w:tc>
          <w:tcPr>
            <w:tcW w:w="2149" w:type="dxa"/>
          </w:tcPr>
          <w:p w:rsidR="008B0F04" w:rsidRDefault="00BB217E" w:rsidP="00CD71AD">
            <w:r>
              <w:t>Вихователі</w:t>
            </w:r>
          </w:p>
          <w:p w:rsidR="00BB217E" w:rsidRDefault="00BB217E" w:rsidP="00CD71AD">
            <w:r>
              <w:t>Психолог</w:t>
            </w:r>
          </w:p>
          <w:p w:rsidR="00BB217E" w:rsidRDefault="00BB217E" w:rsidP="00CD71AD">
            <w:r>
              <w:t>Вихователь-методист</w:t>
            </w:r>
          </w:p>
        </w:tc>
        <w:tc>
          <w:tcPr>
            <w:tcW w:w="2149" w:type="dxa"/>
          </w:tcPr>
          <w:p w:rsidR="008B0F04" w:rsidRDefault="008B0F04" w:rsidP="00CD71AD"/>
        </w:tc>
      </w:tr>
      <w:tr w:rsidR="008B0F04" w:rsidTr="0027445C">
        <w:trPr>
          <w:trHeight w:val="674"/>
          <w:jc w:val="center"/>
        </w:trPr>
        <w:tc>
          <w:tcPr>
            <w:tcW w:w="697" w:type="dxa"/>
          </w:tcPr>
          <w:p w:rsidR="008B0F04" w:rsidRDefault="008B0F04" w:rsidP="009A511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70" w:type="dxa"/>
          </w:tcPr>
          <w:p w:rsidR="008B0F04" w:rsidRDefault="00D8796B" w:rsidP="00CD71AD">
            <w:r>
              <w:t xml:space="preserve">Тренінг з педагогами - </w:t>
            </w:r>
            <w:r>
              <w:t>«Вчимося допомагати» – гра з перевтіленням</w:t>
            </w:r>
          </w:p>
        </w:tc>
        <w:tc>
          <w:tcPr>
            <w:tcW w:w="2149" w:type="dxa"/>
          </w:tcPr>
          <w:p w:rsidR="008B0F04" w:rsidRDefault="00D8796B" w:rsidP="00CD71AD">
            <w:r>
              <w:t>Грудень 2025</w:t>
            </w:r>
          </w:p>
        </w:tc>
        <w:tc>
          <w:tcPr>
            <w:tcW w:w="2149" w:type="dxa"/>
          </w:tcPr>
          <w:p w:rsidR="008B0F04" w:rsidRDefault="00D8796B" w:rsidP="00CD71AD">
            <w:r>
              <w:t>Психолог</w:t>
            </w:r>
          </w:p>
        </w:tc>
        <w:tc>
          <w:tcPr>
            <w:tcW w:w="2149" w:type="dxa"/>
          </w:tcPr>
          <w:p w:rsidR="008B0F04" w:rsidRDefault="008B0F04" w:rsidP="00CD71AD"/>
        </w:tc>
      </w:tr>
      <w:tr w:rsidR="008B0F04" w:rsidTr="0027445C">
        <w:trPr>
          <w:trHeight w:val="674"/>
          <w:jc w:val="center"/>
        </w:trPr>
        <w:tc>
          <w:tcPr>
            <w:tcW w:w="697" w:type="dxa"/>
          </w:tcPr>
          <w:p w:rsidR="008B0F04" w:rsidRDefault="008B0F04" w:rsidP="009A511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70" w:type="dxa"/>
          </w:tcPr>
          <w:p w:rsidR="008B0F04" w:rsidRDefault="00F46926" w:rsidP="00CD71AD">
            <w:r>
              <w:t xml:space="preserve">Корекційно-розвивальні заняття. </w:t>
            </w:r>
            <w:r w:rsidRPr="00F46926">
              <w:t>Залучення фахівців (логопед, дефектолог, психолог</w:t>
            </w:r>
            <w:r>
              <w:t xml:space="preserve">, </w:t>
            </w:r>
            <w:proofErr w:type="spellStart"/>
            <w:r>
              <w:t>реабілітолог</w:t>
            </w:r>
            <w:proofErr w:type="spellEnd"/>
            <w:r w:rsidRPr="00F46926">
              <w:t>) для роботи з дітьми з ООП</w:t>
            </w:r>
          </w:p>
        </w:tc>
        <w:tc>
          <w:tcPr>
            <w:tcW w:w="2149" w:type="dxa"/>
          </w:tcPr>
          <w:p w:rsidR="008B0F04" w:rsidRDefault="00F46926" w:rsidP="00CD71AD">
            <w:r>
              <w:t>Постійно</w:t>
            </w:r>
          </w:p>
        </w:tc>
        <w:tc>
          <w:tcPr>
            <w:tcW w:w="2149" w:type="dxa"/>
          </w:tcPr>
          <w:p w:rsidR="008B0F04" w:rsidRDefault="00F46926" w:rsidP="00CD71AD">
            <w:r>
              <w:t>КППС</w:t>
            </w:r>
          </w:p>
        </w:tc>
        <w:tc>
          <w:tcPr>
            <w:tcW w:w="2149" w:type="dxa"/>
          </w:tcPr>
          <w:p w:rsidR="008B0F04" w:rsidRDefault="008B0F04" w:rsidP="00CD71AD"/>
        </w:tc>
      </w:tr>
      <w:tr w:rsidR="009A5118" w:rsidTr="0027445C">
        <w:trPr>
          <w:trHeight w:val="674"/>
          <w:jc w:val="center"/>
        </w:trPr>
        <w:tc>
          <w:tcPr>
            <w:tcW w:w="697" w:type="dxa"/>
          </w:tcPr>
          <w:p w:rsidR="009A5118" w:rsidRDefault="009A5118" w:rsidP="009A511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70" w:type="dxa"/>
          </w:tcPr>
          <w:p w:rsidR="009A5118" w:rsidRDefault="00D609BB" w:rsidP="00CD71AD">
            <w:r>
              <w:t xml:space="preserve">Інклюзивні дні. </w:t>
            </w:r>
            <w:r w:rsidR="009A5118" w:rsidRPr="009A5118">
              <w:t>Проведення свят і занять у змішаних групах з інклюзивними іграми, творчими завданнями</w:t>
            </w:r>
            <w:r>
              <w:t>.</w:t>
            </w:r>
          </w:p>
        </w:tc>
        <w:tc>
          <w:tcPr>
            <w:tcW w:w="2149" w:type="dxa"/>
          </w:tcPr>
          <w:p w:rsidR="009A5118" w:rsidRDefault="009A5118" w:rsidP="00CD71AD">
            <w:r>
              <w:t>1 раз у квартал</w:t>
            </w:r>
          </w:p>
        </w:tc>
        <w:tc>
          <w:tcPr>
            <w:tcW w:w="2149" w:type="dxa"/>
          </w:tcPr>
          <w:p w:rsidR="00D609BB" w:rsidRDefault="00D609BB" w:rsidP="00D609BB">
            <w:r>
              <w:t>Вихователі</w:t>
            </w:r>
          </w:p>
          <w:p w:rsidR="00D609BB" w:rsidRDefault="00D609BB" w:rsidP="00D609BB">
            <w:r>
              <w:t>Психолог</w:t>
            </w:r>
          </w:p>
          <w:p w:rsidR="009A5118" w:rsidRDefault="00D609BB" w:rsidP="00D609BB">
            <w:r>
              <w:t>Вихователь-методист</w:t>
            </w:r>
          </w:p>
        </w:tc>
        <w:tc>
          <w:tcPr>
            <w:tcW w:w="2149" w:type="dxa"/>
          </w:tcPr>
          <w:p w:rsidR="009A5118" w:rsidRDefault="009A5118" w:rsidP="00CD71AD"/>
        </w:tc>
      </w:tr>
      <w:tr w:rsidR="006709D4" w:rsidTr="00257305">
        <w:trPr>
          <w:trHeight w:val="674"/>
          <w:jc w:val="center"/>
        </w:trPr>
        <w:tc>
          <w:tcPr>
            <w:tcW w:w="10814" w:type="dxa"/>
            <w:gridSpan w:val="5"/>
          </w:tcPr>
          <w:p w:rsidR="006709D4" w:rsidRPr="006709D4" w:rsidRDefault="006709D4" w:rsidP="006709D4">
            <w:pPr>
              <w:jc w:val="center"/>
              <w:rPr>
                <w:b/>
              </w:rPr>
            </w:pPr>
            <w:r w:rsidRPr="006709D4">
              <w:rPr>
                <w:b/>
              </w:rPr>
              <w:t xml:space="preserve">Оцінювання та самоаналіз </w:t>
            </w:r>
            <w:proofErr w:type="spellStart"/>
            <w:r w:rsidRPr="006709D4">
              <w:rPr>
                <w:b/>
              </w:rPr>
              <w:t>інклюзивності</w:t>
            </w:r>
            <w:proofErr w:type="spellEnd"/>
          </w:p>
          <w:p w:rsidR="006709D4" w:rsidRDefault="006709D4" w:rsidP="006709D4">
            <w:pPr>
              <w:jc w:val="center"/>
            </w:pPr>
            <w:r w:rsidRPr="006709D4">
              <w:rPr>
                <w:i/>
              </w:rPr>
              <w:t>Вивчення динаміки змін, виявлення сильних і слабких сторін інклюзивної практики</w:t>
            </w:r>
            <w:r>
              <w:t>.</w:t>
            </w:r>
          </w:p>
        </w:tc>
      </w:tr>
      <w:tr w:rsidR="006709D4" w:rsidTr="0027445C">
        <w:trPr>
          <w:trHeight w:val="674"/>
          <w:jc w:val="center"/>
        </w:trPr>
        <w:tc>
          <w:tcPr>
            <w:tcW w:w="697" w:type="dxa"/>
          </w:tcPr>
          <w:p w:rsidR="006709D4" w:rsidRDefault="006709D4" w:rsidP="009A511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70" w:type="dxa"/>
          </w:tcPr>
          <w:p w:rsidR="006709D4" w:rsidRDefault="001A13A6" w:rsidP="001A13A6">
            <w:r w:rsidRPr="001A13A6">
              <w:t>Анкетування</w:t>
            </w:r>
            <w:r>
              <w:t xml:space="preserve"> за методикою "Індекс Інклюзії". </w:t>
            </w:r>
            <w:r w:rsidRPr="001A13A6">
              <w:t>Анкети для</w:t>
            </w:r>
            <w:r>
              <w:t xml:space="preserve"> педагогів, батьків, асистентів</w:t>
            </w:r>
            <w:r w:rsidRPr="001A13A6">
              <w:t>) – адаптовані опитувальники за трьома блоками: культура, політика, практика</w:t>
            </w:r>
          </w:p>
        </w:tc>
        <w:tc>
          <w:tcPr>
            <w:tcW w:w="2149" w:type="dxa"/>
          </w:tcPr>
          <w:p w:rsidR="006709D4" w:rsidRDefault="001A13A6" w:rsidP="00CD71AD">
            <w:r>
              <w:t>Жовтень 2025</w:t>
            </w:r>
          </w:p>
          <w:p w:rsidR="001A13A6" w:rsidRDefault="001A13A6" w:rsidP="00CD71AD">
            <w:r>
              <w:t>Травень 2026</w:t>
            </w:r>
          </w:p>
        </w:tc>
        <w:tc>
          <w:tcPr>
            <w:tcW w:w="2149" w:type="dxa"/>
          </w:tcPr>
          <w:p w:rsidR="006709D4" w:rsidRDefault="00A565AC" w:rsidP="00D609BB">
            <w:r>
              <w:t>Психолог</w:t>
            </w:r>
          </w:p>
          <w:p w:rsidR="00A565AC" w:rsidRDefault="00A565AC" w:rsidP="00D609BB">
            <w:r>
              <w:t>Вихователь-методист</w:t>
            </w:r>
          </w:p>
        </w:tc>
        <w:tc>
          <w:tcPr>
            <w:tcW w:w="2149" w:type="dxa"/>
          </w:tcPr>
          <w:p w:rsidR="006709D4" w:rsidRDefault="006709D4" w:rsidP="00CD71AD"/>
        </w:tc>
      </w:tr>
      <w:tr w:rsidR="006709D4" w:rsidTr="0027445C">
        <w:trPr>
          <w:trHeight w:val="674"/>
          <w:jc w:val="center"/>
        </w:trPr>
        <w:tc>
          <w:tcPr>
            <w:tcW w:w="697" w:type="dxa"/>
          </w:tcPr>
          <w:p w:rsidR="006709D4" w:rsidRDefault="006709D4" w:rsidP="009A511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70" w:type="dxa"/>
          </w:tcPr>
          <w:p w:rsidR="006709D4" w:rsidRDefault="0010199F" w:rsidP="00CD71AD">
            <w:r w:rsidRPr="0010199F">
              <w:t>Спо</w:t>
            </w:r>
            <w:r>
              <w:t xml:space="preserve">стереження за </w:t>
            </w:r>
            <w:proofErr w:type="spellStart"/>
            <w:r>
              <w:t>залученістю</w:t>
            </w:r>
            <w:proofErr w:type="spellEnd"/>
            <w:r>
              <w:t xml:space="preserve"> дітей: к</w:t>
            </w:r>
            <w:r w:rsidRPr="0010199F">
              <w:t>артки спостережень: участь у грі, комунікація, емоційний комфорт</w:t>
            </w:r>
          </w:p>
        </w:tc>
        <w:tc>
          <w:tcPr>
            <w:tcW w:w="2149" w:type="dxa"/>
          </w:tcPr>
          <w:p w:rsidR="006709D4" w:rsidRDefault="0010199F" w:rsidP="00CD71AD">
            <w:r>
              <w:t>Щомісяця</w:t>
            </w:r>
          </w:p>
        </w:tc>
        <w:tc>
          <w:tcPr>
            <w:tcW w:w="2149" w:type="dxa"/>
          </w:tcPr>
          <w:p w:rsidR="006709D4" w:rsidRDefault="0010199F" w:rsidP="00D609BB">
            <w:r>
              <w:t>Вихователі</w:t>
            </w:r>
          </w:p>
          <w:p w:rsidR="0010199F" w:rsidRDefault="0010199F" w:rsidP="00D609BB">
            <w:r>
              <w:t>Асистенти вихователів</w:t>
            </w:r>
          </w:p>
        </w:tc>
        <w:tc>
          <w:tcPr>
            <w:tcW w:w="2149" w:type="dxa"/>
          </w:tcPr>
          <w:p w:rsidR="006709D4" w:rsidRDefault="006709D4" w:rsidP="00CD71AD"/>
        </w:tc>
      </w:tr>
      <w:tr w:rsidR="006709D4" w:rsidTr="0027445C">
        <w:trPr>
          <w:trHeight w:val="674"/>
          <w:jc w:val="center"/>
        </w:trPr>
        <w:tc>
          <w:tcPr>
            <w:tcW w:w="697" w:type="dxa"/>
          </w:tcPr>
          <w:p w:rsidR="006709D4" w:rsidRDefault="006709D4" w:rsidP="009A511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70" w:type="dxa"/>
          </w:tcPr>
          <w:p w:rsidR="003370C5" w:rsidRDefault="003370C5" w:rsidP="00CD71AD">
            <w:r w:rsidRPr="003370C5">
              <w:t>Інд</w:t>
            </w:r>
            <w:r>
              <w:t>ивідуальні звіти по дітях з ООП.</w:t>
            </w:r>
          </w:p>
          <w:p w:rsidR="006709D4" w:rsidRDefault="003370C5" w:rsidP="00CD71AD">
            <w:r w:rsidRPr="003370C5">
              <w:t>Підготовка ІПР, моніторинг прогресу, консиліуми</w:t>
            </w:r>
          </w:p>
        </w:tc>
        <w:tc>
          <w:tcPr>
            <w:tcW w:w="2149" w:type="dxa"/>
          </w:tcPr>
          <w:p w:rsidR="006709D4" w:rsidRDefault="003370C5" w:rsidP="00CD71AD">
            <w:r>
              <w:t>Щоквартально</w:t>
            </w:r>
          </w:p>
        </w:tc>
        <w:tc>
          <w:tcPr>
            <w:tcW w:w="2149" w:type="dxa"/>
          </w:tcPr>
          <w:p w:rsidR="006709D4" w:rsidRDefault="003370C5" w:rsidP="00D609BB">
            <w:r>
              <w:t>КППС</w:t>
            </w:r>
          </w:p>
          <w:p w:rsidR="008646B1" w:rsidRDefault="008646B1" w:rsidP="00D609BB">
            <w:r>
              <w:t>батьки</w:t>
            </w:r>
          </w:p>
        </w:tc>
        <w:tc>
          <w:tcPr>
            <w:tcW w:w="2149" w:type="dxa"/>
          </w:tcPr>
          <w:p w:rsidR="006709D4" w:rsidRDefault="006709D4" w:rsidP="00CD71AD"/>
        </w:tc>
      </w:tr>
      <w:tr w:rsidR="006709D4" w:rsidTr="0027445C">
        <w:trPr>
          <w:trHeight w:val="674"/>
          <w:jc w:val="center"/>
        </w:trPr>
        <w:tc>
          <w:tcPr>
            <w:tcW w:w="697" w:type="dxa"/>
          </w:tcPr>
          <w:p w:rsidR="006709D4" w:rsidRDefault="006709D4" w:rsidP="009A511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70" w:type="dxa"/>
          </w:tcPr>
          <w:p w:rsidR="006709D4" w:rsidRDefault="008646B1" w:rsidP="00CD71AD">
            <w:proofErr w:type="spellStart"/>
            <w:r>
              <w:t>Самооцінювання</w:t>
            </w:r>
            <w:proofErr w:type="spellEnd"/>
            <w:r>
              <w:t xml:space="preserve"> колективу-п</w:t>
            </w:r>
            <w:r w:rsidRPr="008646B1">
              <w:t xml:space="preserve">роведення педагогічної ради з </w:t>
            </w:r>
            <w:proofErr w:type="spellStart"/>
            <w:r w:rsidRPr="008646B1">
              <w:t>самооцінювання</w:t>
            </w:r>
            <w:proofErr w:type="spellEnd"/>
            <w:r w:rsidRPr="008646B1">
              <w:t xml:space="preserve"> рівня </w:t>
            </w:r>
            <w:proofErr w:type="spellStart"/>
            <w:r w:rsidRPr="008646B1">
              <w:t>інклюзивності</w:t>
            </w:r>
            <w:proofErr w:type="spellEnd"/>
            <w:r w:rsidRPr="008646B1">
              <w:t xml:space="preserve"> за критеріями методики</w:t>
            </w:r>
            <w:r>
              <w:t>.</w:t>
            </w:r>
          </w:p>
        </w:tc>
        <w:tc>
          <w:tcPr>
            <w:tcW w:w="2149" w:type="dxa"/>
          </w:tcPr>
          <w:p w:rsidR="006709D4" w:rsidRDefault="00DD65CE" w:rsidP="00CD71AD">
            <w:r>
              <w:t>Травень 2026</w:t>
            </w:r>
          </w:p>
        </w:tc>
        <w:tc>
          <w:tcPr>
            <w:tcW w:w="2149" w:type="dxa"/>
          </w:tcPr>
          <w:p w:rsidR="006709D4" w:rsidRDefault="00DD65CE" w:rsidP="00D609BB">
            <w:r>
              <w:t>Директор</w:t>
            </w:r>
          </w:p>
          <w:p w:rsidR="00DD65CE" w:rsidRDefault="00DD65CE" w:rsidP="00D609BB">
            <w:r>
              <w:t>Вихователь-методист</w:t>
            </w:r>
          </w:p>
        </w:tc>
        <w:tc>
          <w:tcPr>
            <w:tcW w:w="2149" w:type="dxa"/>
          </w:tcPr>
          <w:p w:rsidR="006709D4" w:rsidRDefault="006709D4" w:rsidP="00CD71AD"/>
        </w:tc>
      </w:tr>
    </w:tbl>
    <w:p w:rsidR="00E37B14" w:rsidRPr="00E37B14" w:rsidRDefault="00E37B14" w:rsidP="00E37B14">
      <w:pPr>
        <w:jc w:val="center"/>
      </w:pPr>
      <w:bookmarkStart w:id="0" w:name="_GoBack"/>
      <w:bookmarkEnd w:id="0"/>
    </w:p>
    <w:sectPr w:rsidR="00E37B14" w:rsidRPr="00E37B14" w:rsidSect="00E37B14">
      <w:pgSz w:w="11906" w:h="16838"/>
      <w:pgMar w:top="397" w:right="397" w:bottom="397" w:left="39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163E3B"/>
    <w:multiLevelType w:val="hybridMultilevel"/>
    <w:tmpl w:val="2AD6B048"/>
    <w:lvl w:ilvl="0" w:tplc="DEA4C184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A16"/>
    <w:rsid w:val="0010199F"/>
    <w:rsid w:val="00140514"/>
    <w:rsid w:val="00182EB2"/>
    <w:rsid w:val="00197A5E"/>
    <w:rsid w:val="001A13A6"/>
    <w:rsid w:val="0027445C"/>
    <w:rsid w:val="003370C5"/>
    <w:rsid w:val="00367389"/>
    <w:rsid w:val="004F55FB"/>
    <w:rsid w:val="004F616F"/>
    <w:rsid w:val="00606FBA"/>
    <w:rsid w:val="006709D4"/>
    <w:rsid w:val="00680B03"/>
    <w:rsid w:val="008646B1"/>
    <w:rsid w:val="00872788"/>
    <w:rsid w:val="008B0F04"/>
    <w:rsid w:val="008B1A16"/>
    <w:rsid w:val="009439C5"/>
    <w:rsid w:val="009A5118"/>
    <w:rsid w:val="009D3E16"/>
    <w:rsid w:val="00A11FB7"/>
    <w:rsid w:val="00A565AC"/>
    <w:rsid w:val="00A73BEB"/>
    <w:rsid w:val="00AE6532"/>
    <w:rsid w:val="00B377C1"/>
    <w:rsid w:val="00B678D5"/>
    <w:rsid w:val="00BB217E"/>
    <w:rsid w:val="00BB58D2"/>
    <w:rsid w:val="00BC0803"/>
    <w:rsid w:val="00C04C97"/>
    <w:rsid w:val="00CD71AD"/>
    <w:rsid w:val="00D609BB"/>
    <w:rsid w:val="00D8796B"/>
    <w:rsid w:val="00DD65CE"/>
    <w:rsid w:val="00DF22A8"/>
    <w:rsid w:val="00E234E4"/>
    <w:rsid w:val="00E348C8"/>
    <w:rsid w:val="00E37B14"/>
    <w:rsid w:val="00E407E9"/>
    <w:rsid w:val="00F46926"/>
    <w:rsid w:val="00F8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A1BC0"/>
  <w15:chartTrackingRefBased/>
  <w15:docId w15:val="{D636FCB0-836F-4246-9A33-C60CBAA1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9BB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7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7B14"/>
    <w:pPr>
      <w:ind w:left="720"/>
      <w:contextualSpacing/>
    </w:pPr>
  </w:style>
  <w:style w:type="character" w:styleId="a5">
    <w:name w:val="Strong"/>
    <w:basedOn w:val="a0"/>
    <w:uiPriority w:val="22"/>
    <w:qFormat/>
    <w:rsid w:val="002744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4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2743</Words>
  <Characters>1564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2025-05-26T07:15:00Z</dcterms:created>
  <dcterms:modified xsi:type="dcterms:W3CDTF">2025-05-26T07:50:00Z</dcterms:modified>
</cp:coreProperties>
</file>