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4E" w:rsidRPr="0006327A" w:rsidRDefault="00073E1B" w:rsidP="00073E1B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СОЦІАЛЬН</w:t>
      </w:r>
      <w:r w:rsidR="0001757E">
        <w:rPr>
          <w:rFonts w:ascii="Times New Roman" w:hAnsi="Times New Roman" w:cs="Times New Roman"/>
          <w:b/>
          <w:i/>
          <w:sz w:val="48"/>
          <w:szCs w:val="48"/>
          <w:u w:val="single"/>
        </w:rPr>
        <w:t>А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1757E">
        <w:rPr>
          <w:rFonts w:ascii="Times New Roman" w:hAnsi="Times New Roman" w:cs="Times New Roman"/>
          <w:b/>
          <w:i/>
          <w:sz w:val="48"/>
          <w:szCs w:val="48"/>
          <w:u w:val="single"/>
        </w:rPr>
        <w:t>ТРАНСПОРТНА ПОСЛУГА</w:t>
      </w:r>
    </w:p>
    <w:p w:rsidR="00C84085" w:rsidRDefault="007A5B93" w:rsidP="002165F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46878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259080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41" y="21474"/>
                <wp:lineTo x="21441" y="0"/>
                <wp:lineTo x="0" y="0"/>
              </wp:wrapPolygon>
            </wp:wrapTight>
            <wp:docPr id="1" name="Рисунок 1" descr="C:\Users\Heletkoom\Desktop\на сторінку ДСП\6215e11240d62185231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6215e11240d621852310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A5B93">
        <w:rPr>
          <w:rFonts w:ascii="Times New Roman" w:hAnsi="Times New Roman" w:cs="Times New Roman"/>
          <w:kern w:val="36"/>
          <w:sz w:val="28"/>
          <w:szCs w:val="28"/>
        </w:rPr>
        <w:t xml:space="preserve">Створення сприятливих умов для безперешкодного пересування людей з інвалідністю 1 та 2 груп з порушенням опорно-рухового апарату, які пересуваються на </w:t>
      </w:r>
      <w:r w:rsidR="00B0257B">
        <w:rPr>
          <w:rFonts w:ascii="Times New Roman" w:hAnsi="Times New Roman" w:cs="Times New Roman"/>
          <w:kern w:val="36"/>
          <w:sz w:val="28"/>
          <w:szCs w:val="28"/>
        </w:rPr>
        <w:t>кріслах колісних</w:t>
      </w:r>
      <w:r w:rsidRPr="007A5B93">
        <w:rPr>
          <w:rFonts w:ascii="Times New Roman" w:hAnsi="Times New Roman" w:cs="Times New Roman"/>
          <w:kern w:val="36"/>
          <w:sz w:val="28"/>
          <w:szCs w:val="28"/>
        </w:rPr>
        <w:t>,  або мають утруднення в пересуванні на території Вінницької територіальної громади</w:t>
      </w:r>
    </w:p>
    <w:p w:rsidR="00143334" w:rsidRDefault="00143334" w:rsidP="009E6EC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A5B93">
        <w:rPr>
          <w:rFonts w:ascii="Times New Roman" w:hAnsi="Times New Roman" w:cs="Times New Roman"/>
          <w:kern w:val="36"/>
          <w:sz w:val="28"/>
          <w:szCs w:val="28"/>
        </w:rPr>
        <w:t xml:space="preserve">Послуги надаються людям з інвалідністю 1 та 2 груп з порушенням опорно-рухового апарату, які пересуваються на </w:t>
      </w:r>
      <w:r w:rsidR="00B0257B">
        <w:rPr>
          <w:rFonts w:ascii="Times New Roman" w:hAnsi="Times New Roman" w:cs="Times New Roman"/>
          <w:kern w:val="36"/>
          <w:sz w:val="28"/>
          <w:szCs w:val="28"/>
        </w:rPr>
        <w:t>кріслах колісних</w:t>
      </w:r>
      <w:bookmarkStart w:id="0" w:name="_GoBack"/>
      <w:bookmarkEnd w:id="0"/>
      <w:r w:rsidRPr="007A5B93">
        <w:rPr>
          <w:rFonts w:ascii="Times New Roman" w:hAnsi="Times New Roman" w:cs="Times New Roman"/>
          <w:kern w:val="36"/>
          <w:sz w:val="28"/>
          <w:szCs w:val="28"/>
        </w:rPr>
        <w:t>, або мають утруднення в пересуванні  (у тому числі дітям з інвалідністю), а також особам, які тимчасово втратили мобільніс</w:t>
      </w:r>
      <w:r>
        <w:rPr>
          <w:rFonts w:ascii="Times New Roman" w:hAnsi="Times New Roman" w:cs="Times New Roman"/>
          <w:kern w:val="36"/>
          <w:sz w:val="28"/>
          <w:szCs w:val="28"/>
        </w:rPr>
        <w:t>ть та мають довідку від лікаря.</w:t>
      </w:r>
    </w:p>
    <w:p w:rsidR="007A5B93" w:rsidRDefault="00251B6F" w:rsidP="00073E1B">
      <w:pPr>
        <w:spacing w:after="0" w:line="240" w:lineRule="auto"/>
        <w:rPr>
          <w:color w:val="000000"/>
          <w:sz w:val="28"/>
          <w:szCs w:val="28"/>
        </w:rPr>
      </w:pPr>
      <w:r w:rsidRPr="00746878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 w:rsidRPr="00746878">
        <w:rPr>
          <w:rFonts w:ascii="Times New Roman" w:hAnsi="Times New Roman" w:cs="Times New Roman"/>
          <w:b/>
          <w:sz w:val="44"/>
          <w:szCs w:val="44"/>
        </w:rPr>
        <w:t>:</w:t>
      </w:r>
      <w:r w:rsidR="009B573D" w:rsidRPr="0074687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за потребою клієнта, але в робочий час з понеділка до п’ятниці з 8:00 до 18:00. Послуги перевезення 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на вокзали надаються цілодобово</w:t>
      </w:r>
    </w:p>
    <w:p w:rsidR="00251B6F" w:rsidRDefault="00251B6F" w:rsidP="00073E1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7A5B93" w:rsidRDefault="00073E1B" w:rsidP="00073E1B">
      <w:pPr>
        <w:pStyle w:val="553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73E1B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6736715</wp:posOffset>
            </wp:positionH>
            <wp:positionV relativeFrom="paragraph">
              <wp:posOffset>44450</wp:posOffset>
            </wp:positionV>
            <wp:extent cx="314579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52" y="21472"/>
                <wp:lineTo x="21452" y="0"/>
                <wp:lineTo x="0" y="0"/>
              </wp:wrapPolygon>
            </wp:wrapTight>
            <wp:docPr id="2" name="Рисунок 2" descr="C:\Users\Heletkoom\Desktop\на сторінку ДСП\28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283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B93">
        <w:rPr>
          <w:color w:val="000000"/>
          <w:sz w:val="28"/>
          <w:szCs w:val="28"/>
        </w:rPr>
        <w:t xml:space="preserve">Надання можливості людям, які мають порушення опорно-рухового апарату пересуватись по місту в вирішенні </w:t>
      </w:r>
      <w:proofErr w:type="spellStart"/>
      <w:r w:rsidR="007A5B93">
        <w:rPr>
          <w:color w:val="000000"/>
          <w:sz w:val="28"/>
          <w:szCs w:val="28"/>
        </w:rPr>
        <w:t>життєво</w:t>
      </w:r>
      <w:proofErr w:type="spellEnd"/>
      <w:r w:rsidR="007A5B93">
        <w:rPr>
          <w:color w:val="000000"/>
          <w:sz w:val="28"/>
          <w:szCs w:val="28"/>
        </w:rPr>
        <w:t xml:space="preserve"> важливих питань, </w:t>
      </w:r>
      <w:r w:rsidR="005730BC">
        <w:rPr>
          <w:color w:val="000000"/>
          <w:sz w:val="28"/>
          <w:szCs w:val="28"/>
        </w:rPr>
        <w:t xml:space="preserve">а </w:t>
      </w:r>
      <w:r w:rsidR="007A5B93">
        <w:rPr>
          <w:color w:val="000000"/>
          <w:sz w:val="28"/>
          <w:szCs w:val="28"/>
        </w:rPr>
        <w:t xml:space="preserve">саме </w:t>
      </w:r>
      <w:proofErr w:type="spellStart"/>
      <w:r w:rsidR="007A5B93">
        <w:rPr>
          <w:color w:val="000000"/>
          <w:sz w:val="28"/>
          <w:szCs w:val="28"/>
        </w:rPr>
        <w:t>доїзд</w:t>
      </w:r>
      <w:proofErr w:type="spellEnd"/>
      <w:r w:rsidR="007A5B93">
        <w:rPr>
          <w:color w:val="000000"/>
          <w:sz w:val="28"/>
          <w:szCs w:val="28"/>
        </w:rPr>
        <w:t xml:space="preserve">: 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до медичних закладів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до місця навчання </w:t>
      </w:r>
    </w:p>
    <w:p w:rsidR="00073E1B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на консультації спеціалістів з соціального захисту, психологів, 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для отримання юридичних послуг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до відділень денного перебування соціальних закладів міста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на культурно-масові заходи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для участі у виборах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до закладів, які забезпечують активне включення клієнтів в життя територіальної громади міста  </w:t>
      </w:r>
    </w:p>
    <w:p w:rsidR="007A5B93" w:rsidRPr="007A5B93" w:rsidRDefault="007A5B93" w:rsidP="00073E1B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включення дітей та дітей шкільного віку в середовище однолітків завдяки можливості вільного </w:t>
      </w:r>
      <w:proofErr w:type="spellStart"/>
      <w:r w:rsidRPr="007A5B93">
        <w:rPr>
          <w:color w:val="000000"/>
          <w:sz w:val="26"/>
          <w:szCs w:val="26"/>
        </w:rPr>
        <w:t>доїзду</w:t>
      </w:r>
      <w:proofErr w:type="spellEnd"/>
      <w:r w:rsidRPr="007A5B93">
        <w:rPr>
          <w:color w:val="000000"/>
          <w:sz w:val="26"/>
          <w:szCs w:val="26"/>
        </w:rPr>
        <w:t xml:space="preserve"> до закладу</w:t>
      </w:r>
    </w:p>
    <w:p w:rsidR="007A5B93" w:rsidRPr="00073E1B" w:rsidRDefault="00143334" w:rsidP="00073E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Особам для отримання послуги необхідно зареєструватися у диспетчера як потенціальні клієнти і надати заяву, ксерокопію паспорту, ідентифікаційного коду та довідку МСЕК </w:t>
      </w:r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за </w:t>
      </w:r>
      <w:proofErr w:type="spellStart"/>
      <w:r w:rsidR="00073E1B">
        <w:rPr>
          <w:rFonts w:ascii="Times New Roman" w:hAnsi="Times New Roman" w:cs="Times New Roman"/>
          <w:kern w:val="36"/>
          <w:sz w:val="28"/>
          <w:szCs w:val="28"/>
        </w:rPr>
        <w:t>адресою</w:t>
      </w:r>
      <w:proofErr w:type="spellEnd"/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:. м. Вінниця, вул. </w:t>
      </w:r>
      <w:proofErr w:type="spellStart"/>
      <w:r w:rsidR="00073E1B">
        <w:rPr>
          <w:rFonts w:ascii="Times New Roman" w:hAnsi="Times New Roman" w:cs="Times New Roman"/>
          <w:kern w:val="36"/>
          <w:sz w:val="28"/>
          <w:szCs w:val="28"/>
        </w:rPr>
        <w:t>В.Винниченка</w:t>
      </w:r>
      <w:proofErr w:type="spellEnd"/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, буд. 5 або </w:t>
      </w:r>
      <w:r w:rsidR="00D44D00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за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>номером телефону</w:t>
      </w:r>
      <w:r w:rsidR="00D44D00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>067-430-00-62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з 09:00-17:00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за 2 робочих дні до поїздки. </w:t>
      </w:r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Замовлення на авто/</w:t>
      </w:r>
      <w:proofErr w:type="spellStart"/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зал</w:t>
      </w:r>
      <w:r w:rsidR="005730BC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вокзали</w:t>
      </w:r>
      <w:proofErr w:type="spellEnd"/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 xml:space="preserve"> здійснюється у будь-який час доби.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46878" w:rsidRDefault="008216AC" w:rsidP="00746878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  <w:r w:rsidR="0015737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746878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742"/>
    <w:multiLevelType w:val="hybridMultilevel"/>
    <w:tmpl w:val="69DEC9E6"/>
    <w:lvl w:ilvl="0" w:tplc="0422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471A67"/>
    <w:multiLevelType w:val="hybridMultilevel"/>
    <w:tmpl w:val="D03AEE4E"/>
    <w:lvl w:ilvl="0" w:tplc="4C606C64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BE1595"/>
    <w:multiLevelType w:val="hybridMultilevel"/>
    <w:tmpl w:val="54C8F70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A4B6C"/>
    <w:multiLevelType w:val="hybridMultilevel"/>
    <w:tmpl w:val="52A2756E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3E19"/>
    <w:multiLevelType w:val="hybridMultilevel"/>
    <w:tmpl w:val="0622BB26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39F8"/>
    <w:multiLevelType w:val="hybridMultilevel"/>
    <w:tmpl w:val="B7F0F640"/>
    <w:lvl w:ilvl="0" w:tplc="2CDE98B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0E70A3"/>
    <w:multiLevelType w:val="hybridMultilevel"/>
    <w:tmpl w:val="E018B5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1757E"/>
    <w:rsid w:val="00025443"/>
    <w:rsid w:val="00033F12"/>
    <w:rsid w:val="0006327A"/>
    <w:rsid w:val="00073E1B"/>
    <w:rsid w:val="00143334"/>
    <w:rsid w:val="0015737D"/>
    <w:rsid w:val="00175662"/>
    <w:rsid w:val="001A36A2"/>
    <w:rsid w:val="00203661"/>
    <w:rsid w:val="002165F3"/>
    <w:rsid w:val="00241445"/>
    <w:rsid w:val="00251B6F"/>
    <w:rsid w:val="00296C18"/>
    <w:rsid w:val="002F4226"/>
    <w:rsid w:val="00386C8D"/>
    <w:rsid w:val="00393779"/>
    <w:rsid w:val="003D630C"/>
    <w:rsid w:val="00451092"/>
    <w:rsid w:val="0049284D"/>
    <w:rsid w:val="005252CF"/>
    <w:rsid w:val="00556CDC"/>
    <w:rsid w:val="005730BC"/>
    <w:rsid w:val="005854BA"/>
    <w:rsid w:val="005F2EA7"/>
    <w:rsid w:val="0062443B"/>
    <w:rsid w:val="006B0C4E"/>
    <w:rsid w:val="006F257F"/>
    <w:rsid w:val="00701E1C"/>
    <w:rsid w:val="00746878"/>
    <w:rsid w:val="007A5B93"/>
    <w:rsid w:val="007B2A7F"/>
    <w:rsid w:val="007D1F21"/>
    <w:rsid w:val="008216AC"/>
    <w:rsid w:val="008A5385"/>
    <w:rsid w:val="008A7388"/>
    <w:rsid w:val="008B7787"/>
    <w:rsid w:val="00931354"/>
    <w:rsid w:val="009B573D"/>
    <w:rsid w:val="009E6EC9"/>
    <w:rsid w:val="00AA550D"/>
    <w:rsid w:val="00AB3D83"/>
    <w:rsid w:val="00B0257B"/>
    <w:rsid w:val="00BC65B3"/>
    <w:rsid w:val="00BD57F3"/>
    <w:rsid w:val="00BE0CA0"/>
    <w:rsid w:val="00C84085"/>
    <w:rsid w:val="00D00A08"/>
    <w:rsid w:val="00D3402E"/>
    <w:rsid w:val="00D44D00"/>
    <w:rsid w:val="00D52B55"/>
    <w:rsid w:val="00D829B8"/>
    <w:rsid w:val="00E52F31"/>
    <w:rsid w:val="00FC2B02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6727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a6">
    <w:name w:val="Нормальний текст"/>
    <w:basedOn w:val="a"/>
    <w:rsid w:val="0024144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 Spacing"/>
    <w:link w:val="a8"/>
    <w:uiPriority w:val="1"/>
    <w:qFormat/>
    <w:rsid w:val="00241445"/>
    <w:pPr>
      <w:spacing w:after="0" w:line="240" w:lineRule="auto"/>
    </w:pPr>
  </w:style>
  <w:style w:type="character" w:customStyle="1" w:styleId="a8">
    <w:name w:val="Без інтервалів Знак"/>
    <w:link w:val="a7"/>
    <w:uiPriority w:val="1"/>
    <w:locked/>
    <w:rsid w:val="00241445"/>
  </w:style>
  <w:style w:type="paragraph" w:customStyle="1" w:styleId="rvps2">
    <w:name w:val="rvps2"/>
    <w:basedOn w:val="a"/>
    <w:rsid w:val="007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3579,baiaagaaboqcaaadawwaaaurdaaaaaaaaaaaaaaaaaaaaaaaaaaaaaaaaaaaaaaaaaaaaaaaaaaaaaaaaaaaaaaaaaaaaaaaaaaaaaaaaaaaaaaaaaaaaaaaaaaaaaaaaaaaaaaaaaaaaaaaaaaaaaaaaaaaaaaaaaaaaaaaaaaaaaaaaaaaaaaaaaaaaaaaaaaaaaaaaaaaaaaaaaaaaaaaaaaaaaaaaaaaaaaa"/>
    <w:basedOn w:val="a0"/>
    <w:rsid w:val="007A5B93"/>
  </w:style>
  <w:style w:type="paragraph" w:customStyle="1" w:styleId="5535">
    <w:name w:val="5535"/>
    <w:aliases w:val="baiaagaaboqcaaadyreaaavveqaaaaaaaaaaaaaaaaaaaaaaaaaaaaaaaaaaaaaaaaaaaaaaaaaaaaaaaaaaaaaaaaaaaaaaaaaaaaaaaaaaaaaaaaaaaaaaaaaaaaaaaaaaaaaaaaaaaaaaaaaaaaaaaaaaaaaaaaaaaaaaaaaaaaaaaaaaaaaaaaaaaaaaaaaaaaaaaaaaaaaaaaaaaaaaaaaaaaaaaaaaaaaa"/>
    <w:basedOn w:val="a"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7863">
    <w:name w:val="7863"/>
    <w:aliases w:val="baiaagaaboqcaaaderoaaawhggaaaaaaaaaaaaaaaaaaaaaaaaaaaaaaaaaaaaaaaaaaaaaaaaaaaaaaaaaaaaaaaaaaaaaaaaaaaaaaaaaaaaaaaaaaaaaaaaaaaaaaaaaaaaaaaaaaaaaaaaaaaaaaaaaaaaaaaaaaaaaaaaaaaaaaaaaaaaaaaaaaaaaaaaaaaaaaaaaaaaaaaaaaaaaaaaaaaaaaaaaaaaaa"/>
    <w:basedOn w:val="a"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32</cp:revision>
  <cp:lastPrinted>2023-09-13T10:59:00Z</cp:lastPrinted>
  <dcterms:created xsi:type="dcterms:W3CDTF">2023-09-07T12:48:00Z</dcterms:created>
  <dcterms:modified xsi:type="dcterms:W3CDTF">2025-06-25T10:21:00Z</dcterms:modified>
</cp:coreProperties>
</file>